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76" w:rsidRDefault="00321A76" w:rsidP="00321A76">
      <w:pPr>
        <w:tabs>
          <w:tab w:val="left" w:pos="2610"/>
          <w:tab w:val="center" w:pos="4677"/>
        </w:tabs>
        <w:jc w:val="center"/>
        <w:rPr>
          <w:b/>
          <w:sz w:val="44"/>
          <w:szCs w:val="44"/>
        </w:rPr>
      </w:pPr>
    </w:p>
    <w:p w:rsidR="00321A76" w:rsidRDefault="00321A76" w:rsidP="00321A76">
      <w:pPr>
        <w:tabs>
          <w:tab w:val="left" w:pos="2610"/>
          <w:tab w:val="center" w:pos="4677"/>
        </w:tabs>
        <w:jc w:val="center"/>
        <w:rPr>
          <w:b/>
          <w:sz w:val="44"/>
          <w:szCs w:val="44"/>
        </w:rPr>
      </w:pPr>
    </w:p>
    <w:p w:rsidR="00321A76" w:rsidRDefault="00321A76" w:rsidP="00321A76">
      <w:pPr>
        <w:tabs>
          <w:tab w:val="left" w:pos="2610"/>
          <w:tab w:val="center" w:pos="4677"/>
        </w:tabs>
        <w:jc w:val="center"/>
        <w:rPr>
          <w:b/>
          <w:sz w:val="44"/>
          <w:szCs w:val="44"/>
        </w:rPr>
      </w:pPr>
    </w:p>
    <w:p w:rsidR="00321A76" w:rsidRDefault="00321A76" w:rsidP="00321A76">
      <w:pPr>
        <w:tabs>
          <w:tab w:val="left" w:pos="2610"/>
          <w:tab w:val="center" w:pos="4677"/>
        </w:tabs>
        <w:jc w:val="center"/>
        <w:rPr>
          <w:b/>
          <w:sz w:val="44"/>
          <w:szCs w:val="44"/>
        </w:rPr>
      </w:pPr>
    </w:p>
    <w:p w:rsidR="00321A76" w:rsidRDefault="00321A76" w:rsidP="00321A76">
      <w:pPr>
        <w:tabs>
          <w:tab w:val="left" w:pos="2610"/>
          <w:tab w:val="center" w:pos="4677"/>
        </w:tabs>
        <w:jc w:val="center"/>
        <w:rPr>
          <w:b/>
          <w:sz w:val="44"/>
          <w:szCs w:val="44"/>
        </w:rPr>
      </w:pPr>
    </w:p>
    <w:p w:rsidR="00321A76" w:rsidRDefault="00321A76" w:rsidP="00321A76">
      <w:pPr>
        <w:tabs>
          <w:tab w:val="left" w:pos="2610"/>
          <w:tab w:val="center" w:pos="4677"/>
        </w:tabs>
        <w:jc w:val="center"/>
        <w:rPr>
          <w:b/>
          <w:sz w:val="44"/>
          <w:szCs w:val="44"/>
        </w:rPr>
      </w:pPr>
    </w:p>
    <w:p w:rsidR="00321A76" w:rsidRDefault="00321A76" w:rsidP="00321A76">
      <w:pPr>
        <w:tabs>
          <w:tab w:val="left" w:pos="2610"/>
          <w:tab w:val="center" w:pos="4677"/>
        </w:tabs>
        <w:jc w:val="center"/>
        <w:rPr>
          <w:b/>
          <w:sz w:val="44"/>
          <w:szCs w:val="44"/>
        </w:rPr>
      </w:pPr>
    </w:p>
    <w:p w:rsidR="00321A76" w:rsidRDefault="00321A76" w:rsidP="00321A76">
      <w:pPr>
        <w:tabs>
          <w:tab w:val="left" w:pos="2610"/>
          <w:tab w:val="center" w:pos="4677"/>
        </w:tabs>
        <w:jc w:val="center"/>
        <w:rPr>
          <w:b/>
          <w:sz w:val="44"/>
          <w:szCs w:val="44"/>
        </w:rPr>
      </w:pPr>
    </w:p>
    <w:p w:rsidR="00321A76" w:rsidRDefault="00321A76" w:rsidP="00321A76">
      <w:pPr>
        <w:tabs>
          <w:tab w:val="left" w:pos="2610"/>
          <w:tab w:val="center" w:pos="4677"/>
        </w:tabs>
        <w:jc w:val="center"/>
        <w:rPr>
          <w:b/>
          <w:sz w:val="44"/>
          <w:szCs w:val="44"/>
        </w:rPr>
      </w:pPr>
    </w:p>
    <w:p w:rsidR="00321A76" w:rsidRDefault="00321A76" w:rsidP="00321A76">
      <w:pPr>
        <w:tabs>
          <w:tab w:val="left" w:pos="261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ОТЧЕТ О РАБОТЕ</w:t>
      </w:r>
    </w:p>
    <w:p w:rsidR="00321A76" w:rsidRDefault="00321A76" w:rsidP="00321A76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БЮДЖЕТНОГО</w:t>
      </w:r>
    </w:p>
    <w:p w:rsidR="00321A76" w:rsidRDefault="00321A76" w:rsidP="00321A76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УЧРЕЖДЕНИЯ КУЛЬТУРЫ</w:t>
      </w:r>
    </w:p>
    <w:p w:rsidR="00321A76" w:rsidRDefault="00321A76" w:rsidP="00321A76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ЦЕНТРАЛИЗОВАННАЯ БИБЛИОТЕ</w:t>
      </w:r>
      <w:r>
        <w:rPr>
          <w:b/>
          <w:sz w:val="44"/>
          <w:szCs w:val="44"/>
        </w:rPr>
        <w:t>Ч</w:t>
      </w:r>
      <w:r>
        <w:rPr>
          <w:b/>
          <w:sz w:val="44"/>
          <w:szCs w:val="44"/>
        </w:rPr>
        <w:t>НАЯ СИСТЕМА ДЕТСКИХ БИБЛИОТЕК</w:t>
      </w:r>
    </w:p>
    <w:p w:rsidR="00321A76" w:rsidRDefault="00321A76" w:rsidP="00321A76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ГОРОДА ИВАНОВА</w:t>
      </w:r>
    </w:p>
    <w:p w:rsidR="00321A76" w:rsidRDefault="00321A76" w:rsidP="00321A76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2014 ГОД.</w:t>
      </w:r>
    </w:p>
    <w:p w:rsidR="00321A76" w:rsidRDefault="00321A76" w:rsidP="00321A76">
      <w:pPr>
        <w:ind w:firstLine="708"/>
        <w:jc w:val="center"/>
        <w:rPr>
          <w:b/>
          <w:sz w:val="44"/>
          <w:szCs w:val="44"/>
        </w:rPr>
      </w:pPr>
    </w:p>
    <w:p w:rsidR="00321A76" w:rsidRDefault="00321A76" w:rsidP="00321A76">
      <w:pPr>
        <w:ind w:firstLine="708"/>
        <w:jc w:val="center"/>
        <w:rPr>
          <w:b/>
          <w:sz w:val="44"/>
          <w:szCs w:val="44"/>
        </w:rPr>
      </w:pPr>
    </w:p>
    <w:p w:rsidR="00321A76" w:rsidRDefault="00321A76" w:rsidP="00321A76">
      <w:pPr>
        <w:ind w:firstLine="708"/>
        <w:jc w:val="center"/>
        <w:rPr>
          <w:b/>
          <w:sz w:val="44"/>
          <w:szCs w:val="44"/>
        </w:rPr>
      </w:pPr>
    </w:p>
    <w:p w:rsidR="00321A76" w:rsidRDefault="00321A76" w:rsidP="00321A76">
      <w:pPr>
        <w:ind w:firstLine="708"/>
        <w:jc w:val="center"/>
        <w:rPr>
          <w:b/>
          <w:sz w:val="44"/>
          <w:szCs w:val="44"/>
        </w:rPr>
      </w:pPr>
    </w:p>
    <w:p w:rsidR="00321A76" w:rsidRDefault="00321A76" w:rsidP="00321A76">
      <w:pPr>
        <w:ind w:firstLine="708"/>
        <w:jc w:val="center"/>
        <w:rPr>
          <w:b/>
          <w:sz w:val="44"/>
          <w:szCs w:val="44"/>
        </w:rPr>
      </w:pPr>
    </w:p>
    <w:p w:rsidR="00321A76" w:rsidRDefault="00321A76" w:rsidP="00321A76">
      <w:pPr>
        <w:ind w:firstLine="708"/>
        <w:jc w:val="center"/>
        <w:rPr>
          <w:b/>
          <w:sz w:val="44"/>
          <w:szCs w:val="44"/>
        </w:rPr>
      </w:pPr>
    </w:p>
    <w:p w:rsidR="00321A76" w:rsidRDefault="00321A76" w:rsidP="00321A76">
      <w:pPr>
        <w:ind w:firstLine="708"/>
        <w:jc w:val="center"/>
        <w:rPr>
          <w:b/>
          <w:sz w:val="44"/>
          <w:szCs w:val="44"/>
        </w:rPr>
      </w:pPr>
    </w:p>
    <w:p w:rsidR="00321A76" w:rsidRDefault="00321A76" w:rsidP="00321A76">
      <w:pPr>
        <w:ind w:firstLine="708"/>
        <w:jc w:val="center"/>
        <w:rPr>
          <w:b/>
          <w:sz w:val="44"/>
          <w:szCs w:val="44"/>
        </w:rPr>
      </w:pPr>
    </w:p>
    <w:p w:rsidR="00321A76" w:rsidRDefault="00321A76" w:rsidP="00321A76">
      <w:pPr>
        <w:ind w:firstLine="708"/>
        <w:jc w:val="center"/>
        <w:rPr>
          <w:b/>
          <w:sz w:val="44"/>
          <w:szCs w:val="44"/>
        </w:rPr>
      </w:pPr>
    </w:p>
    <w:p w:rsidR="00321A76" w:rsidRDefault="00321A76" w:rsidP="00321A76">
      <w:pPr>
        <w:ind w:firstLine="708"/>
        <w:jc w:val="center"/>
        <w:rPr>
          <w:b/>
          <w:sz w:val="44"/>
          <w:szCs w:val="44"/>
        </w:rPr>
      </w:pPr>
    </w:p>
    <w:p w:rsidR="00321A76" w:rsidRDefault="00321A76" w:rsidP="00321A76">
      <w:pPr>
        <w:ind w:firstLine="708"/>
        <w:jc w:val="center"/>
        <w:rPr>
          <w:b/>
          <w:sz w:val="44"/>
          <w:szCs w:val="44"/>
        </w:rPr>
      </w:pPr>
    </w:p>
    <w:p w:rsidR="00321A76" w:rsidRDefault="00321A76" w:rsidP="00321A76">
      <w:pPr>
        <w:ind w:firstLine="708"/>
        <w:jc w:val="center"/>
        <w:rPr>
          <w:b/>
          <w:sz w:val="44"/>
          <w:szCs w:val="44"/>
        </w:rPr>
      </w:pPr>
    </w:p>
    <w:p w:rsidR="00EE5566" w:rsidRPr="003A24F2" w:rsidRDefault="00EE5566" w:rsidP="00321A76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1A76"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r w:rsidRPr="003A24F2">
        <w:rPr>
          <w:rFonts w:ascii="Times New Roman" w:hAnsi="Times New Roman" w:cs="Times New Roman"/>
          <w:sz w:val="28"/>
          <w:szCs w:val="28"/>
        </w:rPr>
        <w:t xml:space="preserve"> информационно - библиотечного обслуживания детского населения   города Иванова.</w:t>
      </w:r>
    </w:p>
    <w:p w:rsidR="00EE5566" w:rsidRPr="003A24F2" w:rsidRDefault="00EE5566" w:rsidP="003A24F2">
      <w:pPr>
        <w:jc w:val="both"/>
        <w:rPr>
          <w:sz w:val="28"/>
          <w:szCs w:val="28"/>
        </w:rPr>
      </w:pPr>
      <w:r w:rsidRPr="003A24F2">
        <w:rPr>
          <w:b/>
          <w:sz w:val="28"/>
          <w:szCs w:val="28"/>
        </w:rPr>
        <w:tab/>
        <w:t>Муниципальное бюджетное учреждение культуры Централизова</w:t>
      </w:r>
      <w:r w:rsidRPr="003A24F2">
        <w:rPr>
          <w:b/>
          <w:sz w:val="28"/>
          <w:szCs w:val="28"/>
        </w:rPr>
        <w:t>н</w:t>
      </w:r>
      <w:r w:rsidRPr="003A24F2">
        <w:rPr>
          <w:b/>
          <w:sz w:val="28"/>
          <w:szCs w:val="28"/>
        </w:rPr>
        <w:t xml:space="preserve">ная библиотечная система детских библиотек города Иванова </w:t>
      </w:r>
      <w:r w:rsidRPr="003A24F2">
        <w:rPr>
          <w:sz w:val="28"/>
          <w:szCs w:val="28"/>
        </w:rPr>
        <w:t>в 2014 году работала по выполнению задания комитета по культуре Администрации г</w:t>
      </w:r>
      <w:r w:rsidRPr="003A24F2">
        <w:rPr>
          <w:sz w:val="28"/>
          <w:szCs w:val="28"/>
        </w:rPr>
        <w:t>о</w:t>
      </w:r>
      <w:r w:rsidRPr="003A24F2">
        <w:rPr>
          <w:sz w:val="28"/>
          <w:szCs w:val="28"/>
        </w:rPr>
        <w:t>рода Иванова на оказание муниципальной услуги.</w:t>
      </w:r>
    </w:p>
    <w:p w:rsidR="00EE5566" w:rsidRPr="003A24F2" w:rsidRDefault="00EE5566" w:rsidP="003A24F2">
      <w:pPr>
        <w:jc w:val="both"/>
        <w:rPr>
          <w:sz w:val="28"/>
          <w:szCs w:val="28"/>
        </w:rPr>
      </w:pPr>
      <w:r w:rsidRPr="003A24F2">
        <w:rPr>
          <w:sz w:val="28"/>
          <w:szCs w:val="28"/>
        </w:rPr>
        <w:tab/>
        <w:t>Библиотечное обслуживание детей в городе осуществляют 13 специ</w:t>
      </w:r>
      <w:r w:rsidRPr="003A24F2">
        <w:rPr>
          <w:sz w:val="28"/>
          <w:szCs w:val="28"/>
        </w:rPr>
        <w:t>а</w:t>
      </w:r>
      <w:r w:rsidRPr="003A24F2">
        <w:rPr>
          <w:sz w:val="28"/>
          <w:szCs w:val="28"/>
        </w:rPr>
        <w:t>лизированных детских библиотек, включая Центральную городскую детскую библиотеку и 12 библиотек-филиалов. Каждое подразделение имеет свое о</w:t>
      </w:r>
      <w:r w:rsidRPr="003A24F2">
        <w:rPr>
          <w:sz w:val="28"/>
          <w:szCs w:val="28"/>
        </w:rPr>
        <w:t>с</w:t>
      </w:r>
      <w:r w:rsidRPr="003A24F2">
        <w:rPr>
          <w:sz w:val="28"/>
          <w:szCs w:val="28"/>
        </w:rPr>
        <w:t>новное направление работы.</w:t>
      </w:r>
    </w:p>
    <w:p w:rsidR="00EE5566" w:rsidRPr="003A24F2" w:rsidRDefault="00EE5566" w:rsidP="003A24F2">
      <w:pPr>
        <w:jc w:val="both"/>
        <w:rPr>
          <w:sz w:val="28"/>
          <w:szCs w:val="28"/>
        </w:rPr>
      </w:pPr>
      <w:r w:rsidRPr="003A24F2">
        <w:rPr>
          <w:sz w:val="28"/>
          <w:szCs w:val="28"/>
        </w:rPr>
        <w:tab/>
        <w:t>ЦГДБ – информационно-культурный, методический центр по работе с детской литературой;</w:t>
      </w:r>
    </w:p>
    <w:p w:rsidR="00EE5566" w:rsidRPr="003A24F2" w:rsidRDefault="00EE5566" w:rsidP="003A24F2">
      <w:pPr>
        <w:jc w:val="both"/>
        <w:rPr>
          <w:sz w:val="28"/>
          <w:szCs w:val="28"/>
        </w:rPr>
      </w:pPr>
      <w:r w:rsidRPr="003A24F2">
        <w:rPr>
          <w:sz w:val="28"/>
          <w:szCs w:val="28"/>
        </w:rPr>
        <w:tab/>
        <w:t>Библиотека-филиал №1 – библиотека семейного чтения;</w:t>
      </w:r>
    </w:p>
    <w:p w:rsidR="00EE5566" w:rsidRPr="003A24F2" w:rsidRDefault="00EE5566" w:rsidP="003A24F2">
      <w:pPr>
        <w:jc w:val="both"/>
        <w:rPr>
          <w:sz w:val="28"/>
          <w:szCs w:val="28"/>
        </w:rPr>
      </w:pPr>
      <w:r w:rsidRPr="003A24F2">
        <w:rPr>
          <w:sz w:val="28"/>
          <w:szCs w:val="28"/>
        </w:rPr>
        <w:tab/>
        <w:t xml:space="preserve">Библиотека-филиал №2 - </w:t>
      </w:r>
      <w:r w:rsidRPr="003A24F2">
        <w:rPr>
          <w:color w:val="000000"/>
          <w:sz w:val="28"/>
          <w:szCs w:val="28"/>
        </w:rPr>
        <w:t>патриотическое и краеведческое воспитание;</w:t>
      </w:r>
    </w:p>
    <w:p w:rsidR="00EE5566" w:rsidRPr="003A24F2" w:rsidRDefault="00EE5566" w:rsidP="003A24F2">
      <w:pPr>
        <w:ind w:firstLine="708"/>
        <w:rPr>
          <w:bCs/>
          <w:sz w:val="28"/>
          <w:szCs w:val="28"/>
        </w:rPr>
      </w:pPr>
      <w:r w:rsidRPr="003A24F2">
        <w:rPr>
          <w:bCs/>
          <w:sz w:val="28"/>
          <w:szCs w:val="28"/>
        </w:rPr>
        <w:t>Библиотека-филиал № 3 – экологическая библиотека.</w:t>
      </w:r>
    </w:p>
    <w:p w:rsidR="00EE5566" w:rsidRPr="003A24F2" w:rsidRDefault="00EE5566" w:rsidP="003A24F2">
      <w:pPr>
        <w:ind w:firstLine="708"/>
        <w:rPr>
          <w:sz w:val="28"/>
          <w:szCs w:val="28"/>
        </w:rPr>
      </w:pPr>
      <w:r w:rsidRPr="003A24F2">
        <w:rPr>
          <w:bCs/>
          <w:sz w:val="28"/>
          <w:szCs w:val="28"/>
        </w:rPr>
        <w:t xml:space="preserve">Библиотека-филиал № 4 </w:t>
      </w:r>
      <w:r w:rsidRPr="003A24F2">
        <w:rPr>
          <w:color w:val="000000"/>
          <w:sz w:val="28"/>
          <w:szCs w:val="28"/>
        </w:rPr>
        <w:t xml:space="preserve">– </w:t>
      </w:r>
      <w:r w:rsidRPr="003A24F2">
        <w:rPr>
          <w:sz w:val="28"/>
          <w:szCs w:val="28"/>
        </w:rPr>
        <w:t>расширение у подрастающего поколения кругозора в области истории и политики.</w:t>
      </w:r>
    </w:p>
    <w:p w:rsidR="00EE5566" w:rsidRPr="003A24F2" w:rsidRDefault="00EE5566" w:rsidP="003A24F2">
      <w:pPr>
        <w:ind w:firstLine="708"/>
        <w:rPr>
          <w:color w:val="000000"/>
          <w:sz w:val="28"/>
          <w:szCs w:val="28"/>
        </w:rPr>
      </w:pPr>
      <w:r w:rsidRPr="003A24F2">
        <w:rPr>
          <w:color w:val="000000"/>
          <w:sz w:val="28"/>
          <w:szCs w:val="28"/>
        </w:rPr>
        <w:t xml:space="preserve"> </w:t>
      </w:r>
      <w:r w:rsidRPr="003A24F2">
        <w:rPr>
          <w:bCs/>
          <w:sz w:val="28"/>
          <w:szCs w:val="28"/>
        </w:rPr>
        <w:t xml:space="preserve">Библиотека-филиал № 5 </w:t>
      </w:r>
      <w:r w:rsidRPr="003A24F2">
        <w:rPr>
          <w:color w:val="000000"/>
          <w:sz w:val="28"/>
          <w:szCs w:val="28"/>
        </w:rPr>
        <w:t xml:space="preserve">- развитие у читателей потребности в чтении художественной литературы, воспитание эстетического вкуса, развитие их фантазии, литературного дара. </w:t>
      </w:r>
    </w:p>
    <w:p w:rsidR="00EE5566" w:rsidRPr="003A24F2" w:rsidRDefault="00EE5566" w:rsidP="003A24F2">
      <w:pPr>
        <w:ind w:firstLine="708"/>
        <w:jc w:val="both"/>
        <w:rPr>
          <w:color w:val="000000"/>
          <w:sz w:val="28"/>
          <w:szCs w:val="28"/>
        </w:rPr>
      </w:pPr>
      <w:r w:rsidRPr="003A24F2">
        <w:rPr>
          <w:bCs/>
          <w:sz w:val="28"/>
          <w:szCs w:val="28"/>
        </w:rPr>
        <w:t>Библиотека-филиал № 6</w:t>
      </w:r>
      <w:r w:rsidRPr="003A24F2">
        <w:rPr>
          <w:color w:val="000000"/>
          <w:sz w:val="28"/>
          <w:szCs w:val="28"/>
        </w:rPr>
        <w:t xml:space="preserve"> - милосердная зона. Задача библиотеки - через книгу учить детей милосердию, доброте, справедливости. </w:t>
      </w:r>
    </w:p>
    <w:p w:rsidR="00EE5566" w:rsidRPr="003A24F2" w:rsidRDefault="00EE5566" w:rsidP="003A24F2">
      <w:pPr>
        <w:ind w:left="-360" w:firstLine="360"/>
        <w:rPr>
          <w:color w:val="000000"/>
          <w:sz w:val="28"/>
          <w:szCs w:val="28"/>
        </w:rPr>
      </w:pPr>
      <w:r w:rsidRPr="003A24F2">
        <w:rPr>
          <w:bCs/>
          <w:sz w:val="28"/>
          <w:szCs w:val="28"/>
        </w:rPr>
        <w:tab/>
        <w:t xml:space="preserve">Библиотека-филиал  7 – экспресс-библиотека </w:t>
      </w:r>
      <w:r w:rsidRPr="003A24F2">
        <w:rPr>
          <w:color w:val="000000"/>
          <w:sz w:val="28"/>
          <w:szCs w:val="28"/>
        </w:rPr>
        <w:t>- это экспресс отклик на события, происходящие в мире, в стране, в городе, краеведческое воспитание.</w:t>
      </w:r>
    </w:p>
    <w:p w:rsidR="00EE5566" w:rsidRPr="003A24F2" w:rsidRDefault="00EE5566" w:rsidP="003A24F2">
      <w:pPr>
        <w:ind w:firstLine="708"/>
        <w:rPr>
          <w:sz w:val="28"/>
          <w:szCs w:val="28"/>
        </w:rPr>
      </w:pPr>
      <w:r w:rsidRPr="003A24F2">
        <w:rPr>
          <w:bCs/>
          <w:sz w:val="28"/>
          <w:szCs w:val="28"/>
        </w:rPr>
        <w:t>Библиотека-филиал № 8</w:t>
      </w:r>
      <w:r w:rsidRPr="003A24F2">
        <w:rPr>
          <w:color w:val="000000"/>
          <w:sz w:val="28"/>
          <w:szCs w:val="28"/>
        </w:rPr>
        <w:t xml:space="preserve"> - центр общения для жителей микрорайона</w:t>
      </w:r>
    </w:p>
    <w:p w:rsidR="00EE5566" w:rsidRPr="003A24F2" w:rsidRDefault="00EE5566" w:rsidP="003A24F2">
      <w:pPr>
        <w:ind w:firstLine="708"/>
        <w:rPr>
          <w:bCs/>
          <w:sz w:val="28"/>
          <w:szCs w:val="28"/>
        </w:rPr>
      </w:pPr>
      <w:r w:rsidRPr="003A24F2">
        <w:rPr>
          <w:bCs/>
          <w:sz w:val="28"/>
          <w:szCs w:val="28"/>
        </w:rPr>
        <w:t>Библиотека-филиал № 9 – библиотека семейного чтения.</w:t>
      </w:r>
    </w:p>
    <w:p w:rsidR="00EE5566" w:rsidRPr="003A24F2" w:rsidRDefault="00EE5566" w:rsidP="003A24F2">
      <w:pPr>
        <w:ind w:firstLine="708"/>
        <w:rPr>
          <w:bCs/>
          <w:sz w:val="28"/>
          <w:szCs w:val="28"/>
        </w:rPr>
      </w:pPr>
      <w:r w:rsidRPr="003A24F2">
        <w:rPr>
          <w:bCs/>
          <w:sz w:val="28"/>
          <w:szCs w:val="28"/>
        </w:rPr>
        <w:t>Библиотека-филиал № 10 – библиотека игры и игрушки.</w:t>
      </w:r>
    </w:p>
    <w:p w:rsidR="00EE5566" w:rsidRPr="003A24F2" w:rsidRDefault="00EE5566" w:rsidP="003A24F2">
      <w:pPr>
        <w:ind w:firstLine="708"/>
        <w:rPr>
          <w:sz w:val="28"/>
          <w:szCs w:val="28"/>
        </w:rPr>
      </w:pPr>
      <w:r w:rsidRPr="003A24F2">
        <w:rPr>
          <w:bCs/>
          <w:sz w:val="28"/>
          <w:szCs w:val="28"/>
        </w:rPr>
        <w:t>Библиотека-филиал № 11</w:t>
      </w:r>
      <w:r w:rsidRPr="003A24F2">
        <w:rPr>
          <w:color w:val="000000"/>
          <w:sz w:val="28"/>
          <w:szCs w:val="28"/>
        </w:rPr>
        <w:t xml:space="preserve"> - эстетическое воспитание и организация библиотечного пространства.</w:t>
      </w:r>
    </w:p>
    <w:p w:rsidR="00EE5566" w:rsidRPr="003A24F2" w:rsidRDefault="00EE5566" w:rsidP="003A24F2">
      <w:pPr>
        <w:ind w:firstLine="708"/>
        <w:rPr>
          <w:bCs/>
          <w:sz w:val="28"/>
          <w:szCs w:val="28"/>
        </w:rPr>
      </w:pPr>
      <w:r w:rsidRPr="003A24F2">
        <w:rPr>
          <w:bCs/>
          <w:sz w:val="28"/>
          <w:szCs w:val="28"/>
        </w:rPr>
        <w:t>Библиотека-филиал № 27 – семейная библиотека.</w:t>
      </w:r>
    </w:p>
    <w:p w:rsidR="003A24F2" w:rsidRPr="003A24F2" w:rsidRDefault="00EE5566" w:rsidP="003A24F2">
      <w:pPr>
        <w:ind w:firstLine="708"/>
        <w:jc w:val="both"/>
        <w:rPr>
          <w:sz w:val="28"/>
          <w:szCs w:val="28"/>
        </w:rPr>
      </w:pPr>
      <w:r w:rsidRPr="003A24F2">
        <w:rPr>
          <w:sz w:val="28"/>
          <w:szCs w:val="28"/>
        </w:rPr>
        <w:tab/>
      </w:r>
      <w:r w:rsidR="003A24F2" w:rsidRPr="003A24F2">
        <w:rPr>
          <w:sz w:val="28"/>
          <w:szCs w:val="28"/>
        </w:rPr>
        <w:t>Материальное положение системы в 201</w:t>
      </w:r>
      <w:r w:rsidR="003A24F2">
        <w:rPr>
          <w:sz w:val="28"/>
          <w:szCs w:val="28"/>
        </w:rPr>
        <w:t>4</w:t>
      </w:r>
      <w:r w:rsidR="003A24F2" w:rsidRPr="003A24F2">
        <w:rPr>
          <w:sz w:val="28"/>
          <w:szCs w:val="28"/>
        </w:rPr>
        <w:t xml:space="preserve"> году было стабильным, на развитие были выделены значительные бюджетные средства, активную материальную помощь оказывали депутаты ивановской городской и облас</w:t>
      </w:r>
      <w:r w:rsidR="003A24F2" w:rsidRPr="003A24F2">
        <w:rPr>
          <w:sz w:val="28"/>
          <w:szCs w:val="28"/>
        </w:rPr>
        <w:t>т</w:t>
      </w:r>
      <w:r w:rsidR="003A24F2" w:rsidRPr="003A24F2">
        <w:rPr>
          <w:sz w:val="28"/>
          <w:szCs w:val="28"/>
        </w:rPr>
        <w:t>ной Думы.</w:t>
      </w:r>
    </w:p>
    <w:p w:rsidR="003A24F2" w:rsidRDefault="003A24F2" w:rsidP="003A24F2">
      <w:pPr>
        <w:jc w:val="both"/>
        <w:rPr>
          <w:sz w:val="28"/>
          <w:szCs w:val="28"/>
        </w:rPr>
      </w:pPr>
      <w:r w:rsidRPr="003A24F2">
        <w:rPr>
          <w:sz w:val="28"/>
          <w:szCs w:val="28"/>
        </w:rPr>
        <w:tab/>
      </w:r>
      <w:proofErr w:type="gramStart"/>
      <w:r w:rsidRPr="003A24F2">
        <w:rPr>
          <w:sz w:val="28"/>
          <w:szCs w:val="28"/>
        </w:rPr>
        <w:t>Согласно Постановлению №105 от 25.01.2013 г. Администрации города Иванова в МБУК ЦБС ДБ филиалу №4 было передано дополнительное н</w:t>
      </w:r>
      <w:r w:rsidRPr="003A24F2">
        <w:rPr>
          <w:sz w:val="28"/>
          <w:szCs w:val="28"/>
        </w:rPr>
        <w:t>е</w:t>
      </w:r>
      <w:r w:rsidRPr="003A24F2">
        <w:rPr>
          <w:sz w:val="28"/>
          <w:szCs w:val="28"/>
        </w:rPr>
        <w:t>жилое помещение площадью 42,5 кв.м.</w:t>
      </w:r>
      <w:r w:rsidR="00000BC0">
        <w:rPr>
          <w:sz w:val="28"/>
          <w:szCs w:val="28"/>
        </w:rPr>
        <w:t>.</w:t>
      </w:r>
      <w:r w:rsidRPr="003A24F2">
        <w:rPr>
          <w:sz w:val="28"/>
          <w:szCs w:val="28"/>
        </w:rPr>
        <w:t xml:space="preserve"> </w:t>
      </w:r>
      <w:r w:rsidR="00000BC0">
        <w:rPr>
          <w:sz w:val="28"/>
          <w:szCs w:val="28"/>
        </w:rPr>
        <w:t>В результате площадь помещения фил.№4 увеличилась на 43.1 кв.м. и составила 85.1 кв.м..</w:t>
      </w:r>
      <w:r w:rsidR="00000BC0" w:rsidRPr="00EC1E53">
        <w:rPr>
          <w:sz w:val="28"/>
          <w:szCs w:val="28"/>
        </w:rPr>
        <w:t xml:space="preserve"> </w:t>
      </w:r>
      <w:r w:rsidRPr="003A24F2">
        <w:rPr>
          <w:sz w:val="28"/>
          <w:szCs w:val="28"/>
        </w:rPr>
        <w:t>В</w:t>
      </w:r>
      <w:r w:rsidRPr="00EC1E5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C1E53">
        <w:rPr>
          <w:sz w:val="28"/>
          <w:szCs w:val="28"/>
        </w:rPr>
        <w:t xml:space="preserve"> году были оформлены юридические документы на оперативное управление помещен</w:t>
      </w:r>
      <w:r w:rsidRPr="00EC1E53">
        <w:rPr>
          <w:sz w:val="28"/>
          <w:szCs w:val="28"/>
        </w:rPr>
        <w:t>и</w:t>
      </w:r>
      <w:r w:rsidRPr="00EC1E53">
        <w:rPr>
          <w:sz w:val="28"/>
          <w:szCs w:val="28"/>
        </w:rPr>
        <w:t>ем</w:t>
      </w:r>
      <w:r>
        <w:rPr>
          <w:sz w:val="28"/>
          <w:szCs w:val="28"/>
        </w:rPr>
        <w:t xml:space="preserve"> и составлен</w:t>
      </w:r>
      <w:r w:rsidR="006E7B1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E7B1F">
        <w:rPr>
          <w:sz w:val="28"/>
          <w:szCs w:val="28"/>
        </w:rPr>
        <w:t>смета</w:t>
      </w:r>
      <w:r>
        <w:rPr>
          <w:sz w:val="28"/>
          <w:szCs w:val="28"/>
        </w:rPr>
        <w:t xml:space="preserve"> ремонта</w:t>
      </w:r>
      <w:r w:rsidRPr="00EC1E53">
        <w:rPr>
          <w:sz w:val="28"/>
          <w:szCs w:val="28"/>
        </w:rPr>
        <w:t>.</w:t>
      </w:r>
      <w:proofErr w:type="gramEnd"/>
      <w:r w:rsidR="004D7958">
        <w:rPr>
          <w:sz w:val="28"/>
          <w:szCs w:val="28"/>
        </w:rPr>
        <w:t xml:space="preserve"> </w:t>
      </w:r>
      <w:r w:rsidR="00000BC0">
        <w:rPr>
          <w:sz w:val="28"/>
          <w:szCs w:val="28"/>
        </w:rPr>
        <w:t>Ремонт нового помещения будет проведен в 2015 году.</w:t>
      </w:r>
    </w:p>
    <w:p w:rsidR="003A24F2" w:rsidRDefault="003A24F2" w:rsidP="003A2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Проводилась большая</w:t>
      </w:r>
      <w:r>
        <w:rPr>
          <w:sz w:val="28"/>
          <w:szCs w:val="28"/>
        </w:rPr>
        <w:tab/>
        <w:t xml:space="preserve"> подготовительная работа по подготовке к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езду библиотеки-филиала № 27 в новое помещение. Переезд состоится в 2015 году. </w:t>
      </w:r>
    </w:p>
    <w:p w:rsidR="00C15014" w:rsidRPr="00C15014" w:rsidRDefault="00C15014" w:rsidP="00C15014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II. </w:t>
      </w:r>
      <w:r w:rsidRPr="00C15014">
        <w:rPr>
          <w:b/>
          <w:sz w:val="28"/>
          <w:szCs w:val="28"/>
        </w:rPr>
        <w:t xml:space="preserve">Выполнение контрольных показателей. </w:t>
      </w:r>
    </w:p>
    <w:p w:rsidR="00C15014" w:rsidRPr="00C15014" w:rsidRDefault="00C15014" w:rsidP="00C15014">
      <w:pPr>
        <w:ind w:left="360"/>
        <w:jc w:val="center"/>
        <w:rPr>
          <w:b/>
          <w:sz w:val="28"/>
          <w:szCs w:val="28"/>
        </w:rPr>
      </w:pPr>
      <w:r w:rsidRPr="00C15014">
        <w:rPr>
          <w:b/>
          <w:sz w:val="28"/>
          <w:szCs w:val="28"/>
        </w:rPr>
        <w:t>Анализ состава читателей и структуры читательского спроса.</w:t>
      </w:r>
    </w:p>
    <w:tbl>
      <w:tblPr>
        <w:tblpPr w:leftFromText="180" w:rightFromText="180" w:vertAnchor="text" w:horzAnchor="margin" w:tblpXSpec="center" w:tblpY="250"/>
        <w:tblW w:w="54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55"/>
        <w:gridCol w:w="855"/>
        <w:gridCol w:w="1581"/>
        <w:gridCol w:w="998"/>
        <w:gridCol w:w="998"/>
        <w:gridCol w:w="1579"/>
        <w:gridCol w:w="998"/>
        <w:gridCol w:w="998"/>
        <w:gridCol w:w="1578"/>
      </w:tblGrid>
      <w:tr w:rsidR="00C15014" w:rsidRPr="00C15014" w:rsidTr="00E30714"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14" w:rsidRPr="00BD7C2C" w:rsidRDefault="00C15014" w:rsidP="00BD7C2C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C"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  <w:p w:rsidR="00C15014" w:rsidRPr="00BD7C2C" w:rsidRDefault="00C15014" w:rsidP="00BD7C2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14" w:rsidRPr="00BD7C2C" w:rsidRDefault="00C15014" w:rsidP="00BD7C2C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C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14" w:rsidRPr="00BD7C2C" w:rsidRDefault="00C15014" w:rsidP="00BD7C2C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C">
              <w:rPr>
                <w:rFonts w:ascii="Times New Roman" w:hAnsi="Times New Roman" w:cs="Times New Roman"/>
                <w:sz w:val="24"/>
                <w:szCs w:val="24"/>
              </w:rPr>
              <w:t>Выдано экземпляров</w:t>
            </w:r>
          </w:p>
        </w:tc>
      </w:tr>
      <w:tr w:rsidR="00C15014" w:rsidRPr="00C15014" w:rsidTr="00E30714">
        <w:trPr>
          <w:trHeight w:val="160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4" w:rsidRPr="00BD7C2C" w:rsidRDefault="00C15014" w:rsidP="00BD7C2C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4" w:rsidRPr="00BD7C2C" w:rsidRDefault="00C15014" w:rsidP="00BD7C2C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4" w:rsidRPr="00BD7C2C" w:rsidRDefault="00C15014" w:rsidP="00BD7C2C">
            <w:pPr>
              <w:spacing w:line="360" w:lineRule="auto"/>
              <w:jc w:val="center"/>
              <w:rPr>
                <w:b/>
              </w:rPr>
            </w:pPr>
            <w:r w:rsidRPr="00BD7C2C">
              <w:rPr>
                <w:b/>
              </w:rPr>
              <w:t>% выпо</w:t>
            </w:r>
            <w:r w:rsidRPr="00BD7C2C">
              <w:rPr>
                <w:b/>
              </w:rPr>
              <w:t>л</w:t>
            </w:r>
            <w:r w:rsidRPr="00BD7C2C">
              <w:rPr>
                <w:b/>
              </w:rPr>
              <w:t>нения год</w:t>
            </w:r>
            <w:r w:rsidRPr="00BD7C2C">
              <w:rPr>
                <w:b/>
              </w:rPr>
              <w:t>о</w:t>
            </w:r>
            <w:r w:rsidRPr="00BD7C2C">
              <w:rPr>
                <w:b/>
              </w:rPr>
              <w:t>вого плана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4" w:rsidRPr="00BD7C2C" w:rsidRDefault="00C15014" w:rsidP="00BD7C2C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4" w:rsidRPr="00BD7C2C" w:rsidRDefault="00C15014" w:rsidP="00BD7C2C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4" w:rsidRPr="00BD7C2C" w:rsidRDefault="00C15014" w:rsidP="00BD7C2C">
            <w:pPr>
              <w:spacing w:line="360" w:lineRule="auto"/>
              <w:jc w:val="center"/>
              <w:rPr>
                <w:b/>
              </w:rPr>
            </w:pPr>
            <w:r w:rsidRPr="00BD7C2C">
              <w:rPr>
                <w:b/>
              </w:rPr>
              <w:t>% выпо</w:t>
            </w:r>
            <w:r w:rsidRPr="00BD7C2C">
              <w:rPr>
                <w:b/>
              </w:rPr>
              <w:t>л</w:t>
            </w:r>
            <w:r w:rsidRPr="00BD7C2C">
              <w:rPr>
                <w:b/>
              </w:rPr>
              <w:t>нения год</w:t>
            </w:r>
            <w:r w:rsidRPr="00BD7C2C">
              <w:rPr>
                <w:b/>
              </w:rPr>
              <w:t>о</w:t>
            </w:r>
            <w:r w:rsidRPr="00BD7C2C">
              <w:rPr>
                <w:b/>
              </w:rPr>
              <w:t>вого плана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4" w:rsidRPr="00BD7C2C" w:rsidRDefault="00C15014" w:rsidP="00BD7C2C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4" w:rsidRPr="00BD7C2C" w:rsidRDefault="00C15014" w:rsidP="00BD7C2C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E4" w:rsidRPr="00BD7C2C" w:rsidRDefault="00C15014" w:rsidP="00BD7C2C">
            <w:pPr>
              <w:spacing w:line="360" w:lineRule="auto"/>
              <w:jc w:val="center"/>
              <w:rPr>
                <w:b/>
              </w:rPr>
            </w:pPr>
            <w:r w:rsidRPr="00BD7C2C">
              <w:rPr>
                <w:b/>
              </w:rPr>
              <w:t>% выпо</w:t>
            </w:r>
            <w:r w:rsidRPr="00BD7C2C">
              <w:rPr>
                <w:b/>
              </w:rPr>
              <w:t>л</w:t>
            </w:r>
            <w:r w:rsidRPr="00BD7C2C">
              <w:rPr>
                <w:b/>
              </w:rPr>
              <w:t>нения год</w:t>
            </w:r>
            <w:r w:rsidRPr="00BD7C2C">
              <w:rPr>
                <w:b/>
              </w:rPr>
              <w:t>о</w:t>
            </w:r>
            <w:r w:rsidRPr="00BD7C2C">
              <w:rPr>
                <w:b/>
              </w:rPr>
              <w:t>вого плана</w:t>
            </w:r>
          </w:p>
        </w:tc>
      </w:tr>
      <w:tr w:rsidR="009D55E4" w:rsidRPr="00C15014" w:rsidTr="00E30714">
        <w:trPr>
          <w:trHeight w:val="868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Pr="00BD7C2C" w:rsidRDefault="001D435B" w:rsidP="00AE740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C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Pr="00BD7C2C" w:rsidRDefault="00BD7C2C" w:rsidP="00AE740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C">
              <w:rPr>
                <w:rFonts w:ascii="Times New Roman" w:hAnsi="Times New Roman" w:cs="Times New Roman"/>
                <w:sz w:val="24"/>
                <w:szCs w:val="24"/>
              </w:rPr>
              <w:t>37275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Pr="00BD7C2C" w:rsidRDefault="00BD7C2C" w:rsidP="00AE740F">
            <w:pPr>
              <w:jc w:val="center"/>
              <w:rPr>
                <w:b/>
              </w:rPr>
            </w:pPr>
            <w:r w:rsidRPr="00BD7C2C">
              <w:rPr>
                <w:b/>
              </w:rPr>
              <w:t>103,2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Pr="00BD7C2C" w:rsidRDefault="00BD7C2C" w:rsidP="00AE740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C">
              <w:rPr>
                <w:rFonts w:ascii="Times New Roman" w:hAnsi="Times New Roman" w:cs="Times New Roman"/>
                <w:sz w:val="24"/>
                <w:szCs w:val="24"/>
              </w:rPr>
              <w:t>298000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Pr="00BD7C2C" w:rsidRDefault="00BD7C2C" w:rsidP="00AE740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C">
              <w:rPr>
                <w:rFonts w:ascii="Times New Roman" w:hAnsi="Times New Roman" w:cs="Times New Roman"/>
                <w:sz w:val="24"/>
                <w:szCs w:val="24"/>
              </w:rPr>
              <w:t>301792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Pr="00BD7C2C" w:rsidRDefault="00BD7C2C" w:rsidP="00AE740F">
            <w:pPr>
              <w:spacing w:line="360" w:lineRule="auto"/>
              <w:jc w:val="center"/>
              <w:rPr>
                <w:b/>
              </w:rPr>
            </w:pPr>
            <w:r w:rsidRPr="00BD7C2C">
              <w:rPr>
                <w:b/>
              </w:rPr>
              <w:t>101,2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Pr="00BD7C2C" w:rsidRDefault="00BD7C2C" w:rsidP="00AE740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C">
              <w:rPr>
                <w:rFonts w:ascii="Times New Roman" w:hAnsi="Times New Roman" w:cs="Times New Roman"/>
                <w:sz w:val="24"/>
                <w:szCs w:val="24"/>
              </w:rPr>
              <w:t>706000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Pr="00BD7C2C" w:rsidRDefault="00BD7C2C" w:rsidP="00AE740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C">
              <w:rPr>
                <w:rFonts w:ascii="Times New Roman" w:hAnsi="Times New Roman" w:cs="Times New Roman"/>
                <w:sz w:val="24"/>
                <w:szCs w:val="24"/>
              </w:rPr>
              <w:t>710758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2C" w:rsidRDefault="00BD7C2C" w:rsidP="00AE740F">
            <w:pPr>
              <w:spacing w:line="360" w:lineRule="auto"/>
              <w:jc w:val="center"/>
              <w:rPr>
                <w:b/>
              </w:rPr>
            </w:pPr>
          </w:p>
          <w:p w:rsidR="009D55E4" w:rsidRPr="00BD7C2C" w:rsidRDefault="00BD7C2C" w:rsidP="00AE740F">
            <w:pPr>
              <w:spacing w:line="360" w:lineRule="auto"/>
              <w:jc w:val="center"/>
              <w:rPr>
                <w:b/>
              </w:rPr>
            </w:pPr>
            <w:r w:rsidRPr="00BD7C2C">
              <w:rPr>
                <w:b/>
              </w:rPr>
              <w:t>100,6</w:t>
            </w:r>
          </w:p>
          <w:p w:rsidR="009D55E4" w:rsidRPr="00BD7C2C" w:rsidRDefault="009D55E4" w:rsidP="00AE740F">
            <w:pPr>
              <w:spacing w:line="360" w:lineRule="auto"/>
              <w:jc w:val="center"/>
              <w:rPr>
                <w:b/>
              </w:rPr>
            </w:pPr>
          </w:p>
          <w:p w:rsidR="009D55E4" w:rsidRPr="00BD7C2C" w:rsidRDefault="009D55E4" w:rsidP="00AE740F">
            <w:pPr>
              <w:spacing w:line="360" w:lineRule="auto"/>
              <w:jc w:val="center"/>
              <w:rPr>
                <w:b/>
              </w:rPr>
            </w:pPr>
          </w:p>
        </w:tc>
      </w:tr>
      <w:tr w:rsidR="00C15014" w:rsidRPr="00C15014" w:rsidTr="00E3071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14" w:rsidRPr="00C15014" w:rsidRDefault="00C15014" w:rsidP="009D55E4">
            <w:pPr>
              <w:spacing w:line="360" w:lineRule="auto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14" w:rsidRPr="00C15014" w:rsidRDefault="00C15014" w:rsidP="009D55E4">
            <w:pPr>
              <w:spacing w:line="360" w:lineRule="auto"/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14" w:rsidRPr="00C15014" w:rsidRDefault="00C15014" w:rsidP="009D55E4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14" w:rsidRPr="00C15014" w:rsidRDefault="00C15014" w:rsidP="009D55E4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14" w:rsidRPr="00C15014" w:rsidRDefault="00C15014" w:rsidP="009D55E4">
            <w:pPr>
              <w:spacing w:line="360" w:lineRule="auto"/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14" w:rsidRPr="00C15014" w:rsidRDefault="00C15014" w:rsidP="009D55E4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14" w:rsidRPr="00C15014" w:rsidRDefault="00C15014" w:rsidP="009D55E4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14" w:rsidRPr="00C15014" w:rsidRDefault="00C15014" w:rsidP="009D55E4">
            <w:pPr>
              <w:spacing w:line="360" w:lineRule="auto"/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14" w:rsidRPr="00C15014" w:rsidRDefault="00C15014" w:rsidP="009D55E4">
            <w:pPr>
              <w:spacing w:line="360" w:lineRule="auto"/>
            </w:pPr>
          </w:p>
        </w:tc>
      </w:tr>
    </w:tbl>
    <w:p w:rsidR="00C15014" w:rsidRPr="00C15014" w:rsidRDefault="00C15014" w:rsidP="00C15014">
      <w:pPr>
        <w:ind w:firstLine="360"/>
        <w:jc w:val="both"/>
        <w:rPr>
          <w:sz w:val="28"/>
          <w:szCs w:val="28"/>
        </w:rPr>
      </w:pPr>
    </w:p>
    <w:p w:rsidR="00C15014" w:rsidRDefault="00C15014" w:rsidP="00C15014">
      <w:pPr>
        <w:ind w:firstLine="360"/>
        <w:jc w:val="both"/>
        <w:rPr>
          <w:sz w:val="28"/>
          <w:szCs w:val="28"/>
        </w:rPr>
      </w:pPr>
      <w:r w:rsidRPr="00C15014">
        <w:rPr>
          <w:sz w:val="28"/>
          <w:szCs w:val="28"/>
        </w:rPr>
        <w:t xml:space="preserve">В МБУК ЦБС ДБ  зарегистрировано  </w:t>
      </w:r>
      <w:r w:rsidR="00BD7C2C">
        <w:rPr>
          <w:sz w:val="28"/>
          <w:szCs w:val="28"/>
        </w:rPr>
        <w:t>37275</w:t>
      </w:r>
      <w:r w:rsidRPr="00C15014">
        <w:rPr>
          <w:sz w:val="28"/>
          <w:szCs w:val="28"/>
        </w:rPr>
        <w:t xml:space="preserve">  читателей. Из них в возрасте до 14 лет включительно   – </w:t>
      </w:r>
      <w:r w:rsidR="00BD7C2C">
        <w:rPr>
          <w:sz w:val="28"/>
          <w:szCs w:val="28"/>
        </w:rPr>
        <w:t xml:space="preserve">28534 </w:t>
      </w:r>
      <w:r w:rsidRPr="00C15014">
        <w:rPr>
          <w:sz w:val="28"/>
          <w:szCs w:val="28"/>
        </w:rPr>
        <w:t>человек</w:t>
      </w:r>
      <w:r w:rsidR="00BD7C2C">
        <w:rPr>
          <w:sz w:val="28"/>
          <w:szCs w:val="28"/>
        </w:rPr>
        <w:t>а</w:t>
      </w:r>
      <w:r w:rsidRPr="00C15014">
        <w:rPr>
          <w:sz w:val="28"/>
          <w:szCs w:val="28"/>
        </w:rPr>
        <w:t xml:space="preserve">, от 15 до 24 лет включительно   – </w:t>
      </w:r>
      <w:r w:rsidR="00BD7C2C">
        <w:rPr>
          <w:sz w:val="28"/>
          <w:szCs w:val="28"/>
        </w:rPr>
        <w:t xml:space="preserve">3014 </w:t>
      </w:r>
      <w:r w:rsidRPr="00C15014">
        <w:rPr>
          <w:sz w:val="28"/>
          <w:szCs w:val="28"/>
        </w:rPr>
        <w:t>человека. Взрослые читатели в большей части зарегистрированы в би</w:t>
      </w:r>
      <w:r w:rsidRPr="00C15014">
        <w:rPr>
          <w:sz w:val="28"/>
          <w:szCs w:val="28"/>
        </w:rPr>
        <w:t>б</w:t>
      </w:r>
      <w:r w:rsidRPr="00C15014">
        <w:rPr>
          <w:sz w:val="28"/>
          <w:szCs w:val="28"/>
        </w:rPr>
        <w:t>лиотеках семейного чтения фил.№1,9,27.</w:t>
      </w:r>
    </w:p>
    <w:p w:rsidR="00557C2C" w:rsidRDefault="00557C2C" w:rsidP="00C15014">
      <w:pPr>
        <w:ind w:firstLine="360"/>
        <w:jc w:val="both"/>
        <w:rPr>
          <w:sz w:val="28"/>
          <w:szCs w:val="28"/>
        </w:rPr>
      </w:pPr>
    </w:p>
    <w:p w:rsidR="00F134C3" w:rsidRPr="00F134C3" w:rsidRDefault="00F134C3" w:rsidP="000B1388">
      <w:pPr>
        <w:jc w:val="center"/>
        <w:rPr>
          <w:sz w:val="28"/>
          <w:szCs w:val="28"/>
          <w:u w:val="single"/>
        </w:rPr>
      </w:pPr>
      <w:r w:rsidRPr="00F134C3">
        <w:rPr>
          <w:sz w:val="28"/>
          <w:szCs w:val="28"/>
          <w:u w:val="single"/>
        </w:rPr>
        <w:t>КНИГОВЫДАЧА ПО ОТРАСЛЯМ ЗНАНИЙ.</w:t>
      </w:r>
    </w:p>
    <w:p w:rsidR="00F134C3" w:rsidRPr="00F134C3" w:rsidRDefault="00F134C3" w:rsidP="000B1388">
      <w:pPr>
        <w:jc w:val="both"/>
        <w:rPr>
          <w:sz w:val="28"/>
          <w:szCs w:val="28"/>
          <w:u w:val="single"/>
        </w:rPr>
      </w:pPr>
    </w:p>
    <w:p w:rsidR="00F134C3" w:rsidRPr="00F134C3" w:rsidRDefault="00F134C3" w:rsidP="000B1388">
      <w:pPr>
        <w:jc w:val="both"/>
        <w:rPr>
          <w:sz w:val="28"/>
          <w:szCs w:val="28"/>
        </w:rPr>
      </w:pPr>
      <w:r w:rsidRPr="00F134C3">
        <w:rPr>
          <w:sz w:val="28"/>
          <w:szCs w:val="28"/>
        </w:rPr>
        <w:tab/>
      </w:r>
      <w:r w:rsidRPr="00F134C3">
        <w:rPr>
          <w:sz w:val="28"/>
          <w:szCs w:val="28"/>
        </w:rPr>
        <w:tab/>
      </w:r>
      <w:r w:rsidRPr="00F134C3">
        <w:rPr>
          <w:sz w:val="28"/>
          <w:szCs w:val="28"/>
        </w:rPr>
        <w:tab/>
      </w:r>
      <w:r w:rsidRPr="00F134C3">
        <w:rPr>
          <w:sz w:val="28"/>
          <w:szCs w:val="28"/>
        </w:rPr>
        <w:tab/>
      </w:r>
      <w:r>
        <w:rPr>
          <w:sz w:val="28"/>
          <w:szCs w:val="28"/>
        </w:rPr>
        <w:t xml:space="preserve">2014 год </w:t>
      </w:r>
      <w:r w:rsidR="000E41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34C3">
        <w:rPr>
          <w:sz w:val="28"/>
          <w:szCs w:val="28"/>
        </w:rPr>
        <w:t>2013 год     %</w:t>
      </w:r>
      <w:r w:rsidRPr="00F134C3">
        <w:rPr>
          <w:sz w:val="28"/>
          <w:szCs w:val="28"/>
        </w:rPr>
        <w:tab/>
      </w:r>
      <w:r w:rsidRPr="00F134C3">
        <w:rPr>
          <w:sz w:val="28"/>
          <w:szCs w:val="28"/>
        </w:rPr>
        <w:tab/>
      </w:r>
      <w:r w:rsidRPr="00F134C3">
        <w:rPr>
          <w:sz w:val="28"/>
          <w:szCs w:val="28"/>
        </w:rPr>
        <w:tab/>
      </w:r>
      <w:r w:rsidRPr="00F134C3">
        <w:rPr>
          <w:sz w:val="28"/>
          <w:szCs w:val="28"/>
        </w:rPr>
        <w:tab/>
      </w:r>
    </w:p>
    <w:p w:rsidR="00F134C3" w:rsidRPr="00F134C3" w:rsidRDefault="00F134C3" w:rsidP="000B1388">
      <w:pPr>
        <w:ind w:firstLine="360"/>
        <w:jc w:val="both"/>
        <w:rPr>
          <w:sz w:val="28"/>
          <w:szCs w:val="28"/>
        </w:rPr>
      </w:pPr>
      <w:r w:rsidRPr="00F134C3">
        <w:rPr>
          <w:bCs/>
          <w:sz w:val="28"/>
          <w:szCs w:val="28"/>
        </w:rPr>
        <w:t>ОПЛ</w:t>
      </w:r>
      <w:r w:rsidRPr="00F134C3">
        <w:rPr>
          <w:sz w:val="28"/>
          <w:szCs w:val="28"/>
        </w:rPr>
        <w:t xml:space="preserve"> </w:t>
      </w:r>
      <w:r w:rsidRPr="00F134C3">
        <w:rPr>
          <w:sz w:val="28"/>
          <w:szCs w:val="28"/>
        </w:rPr>
        <w:tab/>
      </w:r>
      <w:r w:rsidRPr="00F134C3">
        <w:rPr>
          <w:sz w:val="28"/>
          <w:szCs w:val="28"/>
        </w:rPr>
        <w:tab/>
      </w:r>
      <w:r w:rsidRPr="00F134C3">
        <w:rPr>
          <w:sz w:val="28"/>
          <w:szCs w:val="28"/>
        </w:rPr>
        <w:tab/>
      </w:r>
      <w:r w:rsidR="001B53C1">
        <w:rPr>
          <w:sz w:val="28"/>
          <w:szCs w:val="28"/>
        </w:rPr>
        <w:t xml:space="preserve">121934  </w:t>
      </w:r>
      <w:r>
        <w:rPr>
          <w:sz w:val="28"/>
          <w:szCs w:val="28"/>
        </w:rPr>
        <w:tab/>
      </w:r>
      <w:r w:rsidR="000E41AA">
        <w:rPr>
          <w:sz w:val="28"/>
          <w:szCs w:val="28"/>
        </w:rPr>
        <w:t>17,1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34C3">
        <w:rPr>
          <w:sz w:val="28"/>
          <w:szCs w:val="28"/>
        </w:rPr>
        <w:t>125742       17,5</w:t>
      </w:r>
      <w:r w:rsidRPr="00F134C3">
        <w:rPr>
          <w:sz w:val="28"/>
          <w:szCs w:val="28"/>
        </w:rPr>
        <w:tab/>
      </w:r>
      <w:r w:rsidRPr="00F134C3">
        <w:rPr>
          <w:sz w:val="28"/>
          <w:szCs w:val="28"/>
        </w:rPr>
        <w:tab/>
      </w:r>
      <w:r w:rsidRPr="00F134C3">
        <w:rPr>
          <w:sz w:val="28"/>
          <w:szCs w:val="28"/>
        </w:rPr>
        <w:tab/>
      </w:r>
      <w:r w:rsidRPr="00F134C3">
        <w:rPr>
          <w:sz w:val="28"/>
          <w:szCs w:val="28"/>
        </w:rPr>
        <w:tab/>
      </w:r>
      <w:r w:rsidRPr="00F134C3">
        <w:rPr>
          <w:sz w:val="28"/>
          <w:szCs w:val="28"/>
        </w:rPr>
        <w:tab/>
      </w:r>
    </w:p>
    <w:p w:rsidR="00F134C3" w:rsidRPr="00F134C3" w:rsidRDefault="00F134C3" w:rsidP="000B1388">
      <w:pPr>
        <w:ind w:firstLine="360"/>
        <w:jc w:val="both"/>
        <w:rPr>
          <w:bCs/>
          <w:sz w:val="28"/>
          <w:szCs w:val="28"/>
        </w:rPr>
      </w:pPr>
      <w:proofErr w:type="spellStart"/>
      <w:r w:rsidRPr="00F134C3">
        <w:rPr>
          <w:bCs/>
          <w:sz w:val="28"/>
          <w:szCs w:val="28"/>
        </w:rPr>
        <w:t>Естеств</w:t>
      </w:r>
      <w:proofErr w:type="gramStart"/>
      <w:r w:rsidRPr="00F134C3">
        <w:rPr>
          <w:bCs/>
          <w:sz w:val="28"/>
          <w:szCs w:val="28"/>
        </w:rPr>
        <w:t>.-</w:t>
      </w:r>
      <w:proofErr w:type="gramEnd"/>
      <w:r w:rsidRPr="00F134C3">
        <w:rPr>
          <w:bCs/>
          <w:sz w:val="28"/>
          <w:szCs w:val="28"/>
        </w:rPr>
        <w:t>научная</w:t>
      </w:r>
      <w:proofErr w:type="spellEnd"/>
      <w:r w:rsidRPr="00F134C3">
        <w:rPr>
          <w:bCs/>
          <w:sz w:val="28"/>
          <w:szCs w:val="28"/>
        </w:rPr>
        <w:t xml:space="preserve"> </w:t>
      </w:r>
      <w:r w:rsidRPr="00F134C3">
        <w:rPr>
          <w:bCs/>
          <w:sz w:val="28"/>
          <w:szCs w:val="28"/>
        </w:rPr>
        <w:tab/>
      </w:r>
      <w:r w:rsidR="000E41AA">
        <w:rPr>
          <w:bCs/>
          <w:sz w:val="28"/>
          <w:szCs w:val="28"/>
        </w:rPr>
        <w:t>69380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E41AA">
        <w:rPr>
          <w:bCs/>
          <w:sz w:val="28"/>
          <w:szCs w:val="28"/>
        </w:rPr>
        <w:t>9,7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>67464          9,3</w:t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</w:p>
    <w:p w:rsidR="00F134C3" w:rsidRPr="00F134C3" w:rsidRDefault="00F134C3" w:rsidP="000B1388">
      <w:pPr>
        <w:ind w:firstLine="360"/>
        <w:jc w:val="both"/>
        <w:rPr>
          <w:sz w:val="28"/>
          <w:szCs w:val="28"/>
        </w:rPr>
      </w:pPr>
      <w:r w:rsidRPr="00F134C3">
        <w:rPr>
          <w:bCs/>
          <w:sz w:val="28"/>
          <w:szCs w:val="28"/>
        </w:rPr>
        <w:t>Техническая</w:t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  <w:r w:rsidR="000E41AA">
        <w:rPr>
          <w:bCs/>
          <w:sz w:val="28"/>
          <w:szCs w:val="28"/>
        </w:rPr>
        <w:t>75995        10,6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>71242         9,9</w:t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</w:p>
    <w:p w:rsidR="00F134C3" w:rsidRPr="00F134C3" w:rsidRDefault="00F134C3" w:rsidP="000B1388">
      <w:pPr>
        <w:ind w:firstLine="360"/>
        <w:jc w:val="both"/>
        <w:rPr>
          <w:sz w:val="28"/>
          <w:szCs w:val="28"/>
        </w:rPr>
      </w:pPr>
      <w:r w:rsidRPr="00F134C3">
        <w:rPr>
          <w:bCs/>
          <w:sz w:val="28"/>
          <w:szCs w:val="28"/>
        </w:rPr>
        <w:t>Сельское хозяйство</w:t>
      </w:r>
      <w:r>
        <w:rPr>
          <w:bCs/>
          <w:sz w:val="28"/>
          <w:szCs w:val="28"/>
        </w:rPr>
        <w:tab/>
      </w:r>
      <w:r w:rsidR="000E41AA">
        <w:rPr>
          <w:bCs/>
          <w:sz w:val="28"/>
          <w:szCs w:val="28"/>
        </w:rPr>
        <w:t>34048        4,7</w:t>
      </w:r>
      <w:r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  <w:t>38166        5,3</w:t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</w:p>
    <w:p w:rsidR="00F134C3" w:rsidRPr="00F134C3" w:rsidRDefault="00F134C3" w:rsidP="000B1388">
      <w:pPr>
        <w:ind w:firstLine="360"/>
        <w:jc w:val="both"/>
        <w:rPr>
          <w:bCs/>
          <w:sz w:val="28"/>
          <w:szCs w:val="28"/>
        </w:rPr>
      </w:pPr>
      <w:r w:rsidRPr="00F134C3">
        <w:rPr>
          <w:bCs/>
          <w:sz w:val="28"/>
          <w:szCs w:val="28"/>
        </w:rPr>
        <w:t>Искусство, спорт</w:t>
      </w:r>
      <w:r w:rsidRPr="00F134C3">
        <w:rPr>
          <w:bCs/>
          <w:sz w:val="28"/>
          <w:szCs w:val="28"/>
        </w:rPr>
        <w:tab/>
      </w:r>
      <w:r w:rsidR="000E41AA">
        <w:rPr>
          <w:bCs/>
          <w:sz w:val="28"/>
          <w:szCs w:val="28"/>
        </w:rPr>
        <w:t>45584        6,4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>43819        6,1</w:t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</w:p>
    <w:p w:rsidR="00F134C3" w:rsidRPr="00F134C3" w:rsidRDefault="00F134C3" w:rsidP="000B1388">
      <w:pPr>
        <w:ind w:firstLine="360"/>
        <w:jc w:val="both"/>
        <w:rPr>
          <w:bCs/>
          <w:sz w:val="28"/>
          <w:szCs w:val="28"/>
        </w:rPr>
      </w:pPr>
      <w:r w:rsidRPr="00F134C3">
        <w:rPr>
          <w:bCs/>
          <w:sz w:val="28"/>
          <w:szCs w:val="28"/>
        </w:rPr>
        <w:t>Худ</w:t>
      </w:r>
      <w:proofErr w:type="gramStart"/>
      <w:r w:rsidRPr="00F134C3">
        <w:rPr>
          <w:bCs/>
          <w:sz w:val="28"/>
          <w:szCs w:val="28"/>
        </w:rPr>
        <w:t>.</w:t>
      </w:r>
      <w:proofErr w:type="gramEnd"/>
      <w:r w:rsidRPr="00F134C3">
        <w:rPr>
          <w:bCs/>
          <w:sz w:val="28"/>
          <w:szCs w:val="28"/>
        </w:rPr>
        <w:t xml:space="preserve"> </w:t>
      </w:r>
      <w:proofErr w:type="gramStart"/>
      <w:r w:rsidRPr="00F134C3">
        <w:rPr>
          <w:bCs/>
          <w:sz w:val="28"/>
          <w:szCs w:val="28"/>
        </w:rPr>
        <w:t>л</w:t>
      </w:r>
      <w:proofErr w:type="gramEnd"/>
      <w:r w:rsidRPr="00F134C3">
        <w:rPr>
          <w:bCs/>
          <w:sz w:val="28"/>
          <w:szCs w:val="28"/>
        </w:rPr>
        <w:t>итература</w:t>
      </w:r>
      <w:r w:rsidRPr="00F134C3">
        <w:rPr>
          <w:bCs/>
          <w:sz w:val="28"/>
          <w:szCs w:val="28"/>
        </w:rPr>
        <w:tab/>
      </w:r>
      <w:r w:rsidR="000E41AA">
        <w:rPr>
          <w:bCs/>
          <w:sz w:val="28"/>
          <w:szCs w:val="28"/>
        </w:rPr>
        <w:t>200720      28,2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>201821      28,1</w:t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</w:p>
    <w:p w:rsidR="00F134C3" w:rsidRPr="00F134C3" w:rsidRDefault="00F134C3" w:rsidP="000B1388">
      <w:pPr>
        <w:ind w:firstLine="360"/>
        <w:jc w:val="both"/>
        <w:rPr>
          <w:sz w:val="28"/>
          <w:szCs w:val="28"/>
        </w:rPr>
      </w:pPr>
      <w:r w:rsidRPr="00F134C3">
        <w:rPr>
          <w:bCs/>
          <w:sz w:val="28"/>
          <w:szCs w:val="28"/>
        </w:rPr>
        <w:t>Детская литература</w:t>
      </w:r>
      <w:r w:rsidRPr="00F134C3">
        <w:rPr>
          <w:bCs/>
          <w:sz w:val="28"/>
          <w:szCs w:val="28"/>
        </w:rPr>
        <w:tab/>
      </w:r>
      <w:r w:rsidR="000E41AA">
        <w:rPr>
          <w:bCs/>
          <w:sz w:val="28"/>
          <w:szCs w:val="28"/>
        </w:rPr>
        <w:t>137239      19,3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>145940      20,3</w:t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</w:p>
    <w:p w:rsidR="00F134C3" w:rsidRPr="00F134C3" w:rsidRDefault="00F134C3" w:rsidP="000B1388">
      <w:pPr>
        <w:ind w:firstLine="360"/>
        <w:jc w:val="both"/>
        <w:rPr>
          <w:bCs/>
          <w:sz w:val="28"/>
          <w:szCs w:val="28"/>
        </w:rPr>
      </w:pPr>
      <w:r w:rsidRPr="00F134C3">
        <w:rPr>
          <w:bCs/>
          <w:sz w:val="28"/>
          <w:szCs w:val="28"/>
        </w:rPr>
        <w:t xml:space="preserve">Прочая литература  </w:t>
      </w:r>
      <w:r w:rsidRPr="00F134C3">
        <w:rPr>
          <w:bCs/>
          <w:sz w:val="28"/>
          <w:szCs w:val="28"/>
        </w:rPr>
        <w:tab/>
      </w:r>
      <w:r w:rsidR="000E41AA">
        <w:rPr>
          <w:bCs/>
          <w:sz w:val="28"/>
          <w:szCs w:val="28"/>
        </w:rPr>
        <w:t>25858       3,6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>23845        3,3</w:t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  <w:r w:rsidRPr="00F134C3">
        <w:rPr>
          <w:bCs/>
          <w:sz w:val="28"/>
          <w:szCs w:val="28"/>
        </w:rPr>
        <w:tab/>
      </w:r>
    </w:p>
    <w:p w:rsidR="009D55E4" w:rsidRDefault="00F134C3" w:rsidP="00F134C3">
      <w:pPr>
        <w:ind w:firstLine="360"/>
        <w:jc w:val="both"/>
        <w:rPr>
          <w:bCs/>
          <w:sz w:val="28"/>
          <w:szCs w:val="28"/>
        </w:rPr>
      </w:pPr>
      <w:r w:rsidRPr="00F134C3">
        <w:rPr>
          <w:bCs/>
          <w:sz w:val="28"/>
          <w:szCs w:val="28"/>
        </w:rPr>
        <w:t>В 201</w:t>
      </w:r>
      <w:r w:rsidR="000B1388">
        <w:rPr>
          <w:bCs/>
          <w:sz w:val="28"/>
          <w:szCs w:val="28"/>
        </w:rPr>
        <w:t>4</w:t>
      </w:r>
      <w:r w:rsidRPr="00F134C3">
        <w:rPr>
          <w:bCs/>
          <w:sz w:val="28"/>
          <w:szCs w:val="28"/>
        </w:rPr>
        <w:t xml:space="preserve"> году из обще</w:t>
      </w:r>
      <w:r w:rsidR="000B1388">
        <w:rPr>
          <w:bCs/>
          <w:sz w:val="28"/>
          <w:szCs w:val="28"/>
        </w:rPr>
        <w:t>го</w:t>
      </w:r>
      <w:r w:rsidRPr="00F134C3">
        <w:rPr>
          <w:bCs/>
          <w:sz w:val="28"/>
          <w:szCs w:val="28"/>
        </w:rPr>
        <w:t xml:space="preserve"> процента книговыдачи  </w:t>
      </w:r>
      <w:r w:rsidR="000E41AA">
        <w:rPr>
          <w:bCs/>
          <w:sz w:val="28"/>
          <w:szCs w:val="28"/>
        </w:rPr>
        <w:t>28,8</w:t>
      </w:r>
      <w:r w:rsidRPr="00F134C3">
        <w:rPr>
          <w:bCs/>
          <w:sz w:val="28"/>
          <w:szCs w:val="28"/>
        </w:rPr>
        <w:t xml:space="preserve">  процента составила выдача периодики (в 201</w:t>
      </w:r>
      <w:r w:rsidR="000B1388">
        <w:rPr>
          <w:bCs/>
          <w:sz w:val="28"/>
          <w:szCs w:val="28"/>
        </w:rPr>
        <w:t>3</w:t>
      </w:r>
      <w:r w:rsidRPr="00F134C3">
        <w:rPr>
          <w:bCs/>
          <w:sz w:val="28"/>
          <w:szCs w:val="28"/>
        </w:rPr>
        <w:t xml:space="preserve"> году – </w:t>
      </w:r>
      <w:r w:rsidR="000B1388">
        <w:rPr>
          <w:bCs/>
          <w:sz w:val="28"/>
          <w:szCs w:val="28"/>
        </w:rPr>
        <w:t>32,8</w:t>
      </w:r>
      <w:r w:rsidRPr="00F134C3">
        <w:rPr>
          <w:bCs/>
          <w:sz w:val="28"/>
          <w:szCs w:val="28"/>
        </w:rPr>
        <w:t>%), что свидетельствует о качественном комплектовании периодическими изданиями</w:t>
      </w:r>
      <w:r w:rsidR="009D55E4">
        <w:rPr>
          <w:bCs/>
          <w:sz w:val="28"/>
          <w:szCs w:val="28"/>
        </w:rPr>
        <w:t xml:space="preserve"> и повышенном спросе на них</w:t>
      </w:r>
      <w:r w:rsidRPr="00F134C3">
        <w:rPr>
          <w:bCs/>
          <w:sz w:val="28"/>
          <w:szCs w:val="28"/>
        </w:rPr>
        <w:t>.</w:t>
      </w:r>
    </w:p>
    <w:p w:rsidR="00DD23FA" w:rsidRDefault="00DD23FA" w:rsidP="00F134C3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Книговыдача по отраслям знаний остается примерно на одном уровне с предыдущими годами. Увеличилась выдача литературы по искусству и спо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ту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 xml:space="preserve">в связи с Олимпиадой), естественно-научной и технической литературы. </w:t>
      </w:r>
    </w:p>
    <w:p w:rsidR="009D55E4" w:rsidRPr="009D55E4" w:rsidRDefault="009D55E4" w:rsidP="009D55E4">
      <w:pPr>
        <w:rPr>
          <w:sz w:val="28"/>
          <w:szCs w:val="28"/>
        </w:rPr>
      </w:pPr>
    </w:p>
    <w:p w:rsidR="009D55E4" w:rsidRPr="009D55E4" w:rsidRDefault="009D55E4" w:rsidP="009D55E4">
      <w:pPr>
        <w:jc w:val="center"/>
        <w:rPr>
          <w:b/>
          <w:color w:val="000000"/>
          <w:sz w:val="28"/>
          <w:szCs w:val="28"/>
        </w:rPr>
      </w:pPr>
      <w:r w:rsidRPr="009D55E4">
        <w:rPr>
          <w:b/>
          <w:sz w:val="28"/>
          <w:szCs w:val="28"/>
          <w:lang w:val="en-US"/>
        </w:rPr>
        <w:t>III</w:t>
      </w:r>
      <w:r w:rsidRPr="009D55E4">
        <w:rPr>
          <w:b/>
          <w:sz w:val="28"/>
          <w:szCs w:val="28"/>
        </w:rPr>
        <w:t xml:space="preserve">. </w:t>
      </w:r>
      <w:r w:rsidRPr="009D55E4">
        <w:rPr>
          <w:b/>
          <w:color w:val="000000"/>
          <w:sz w:val="28"/>
          <w:szCs w:val="28"/>
        </w:rPr>
        <w:t xml:space="preserve">Информационно-библиографическое обслуживание жителей </w:t>
      </w:r>
    </w:p>
    <w:p w:rsidR="009D55E4" w:rsidRPr="009D55E4" w:rsidRDefault="009D55E4" w:rsidP="009D55E4">
      <w:pPr>
        <w:jc w:val="center"/>
        <w:rPr>
          <w:b/>
          <w:color w:val="000000"/>
          <w:sz w:val="28"/>
          <w:szCs w:val="28"/>
        </w:rPr>
      </w:pPr>
      <w:r w:rsidRPr="009D55E4">
        <w:rPr>
          <w:b/>
          <w:color w:val="000000"/>
          <w:sz w:val="28"/>
          <w:szCs w:val="28"/>
        </w:rPr>
        <w:t>и информатизация деятельности библиотек.</w:t>
      </w:r>
    </w:p>
    <w:p w:rsidR="009D55E4" w:rsidRPr="009D55E4" w:rsidRDefault="009D55E4" w:rsidP="009D55E4">
      <w:pPr>
        <w:ind w:firstLine="708"/>
        <w:jc w:val="both"/>
        <w:rPr>
          <w:sz w:val="28"/>
          <w:szCs w:val="28"/>
        </w:rPr>
      </w:pPr>
      <w:r w:rsidRPr="009D55E4">
        <w:rPr>
          <w:sz w:val="28"/>
          <w:szCs w:val="28"/>
        </w:rPr>
        <w:t xml:space="preserve">Особое внимание в работе уделялось воспитанию информационной культуры личности и продвижению чтения с использованием </w:t>
      </w:r>
      <w:r w:rsidRPr="009D55E4">
        <w:rPr>
          <w:sz w:val="28"/>
          <w:szCs w:val="28"/>
          <w:lang w:val="en-US"/>
        </w:rPr>
        <w:t>IT</w:t>
      </w:r>
      <w:r w:rsidRPr="009D55E4">
        <w:rPr>
          <w:sz w:val="28"/>
          <w:szCs w:val="28"/>
        </w:rPr>
        <w:t>-технологий.</w:t>
      </w:r>
    </w:p>
    <w:p w:rsidR="009D55E4" w:rsidRPr="009D55E4" w:rsidRDefault="009D55E4" w:rsidP="009D55E4">
      <w:pPr>
        <w:jc w:val="both"/>
        <w:rPr>
          <w:sz w:val="28"/>
          <w:szCs w:val="28"/>
        </w:rPr>
      </w:pPr>
      <w:r w:rsidRPr="009D55E4">
        <w:rPr>
          <w:sz w:val="28"/>
          <w:szCs w:val="28"/>
        </w:rPr>
        <w:tab/>
        <w:t xml:space="preserve"> Продолжалась работа с   электронным каталогом. </w:t>
      </w:r>
      <w:r>
        <w:rPr>
          <w:sz w:val="28"/>
          <w:szCs w:val="28"/>
        </w:rPr>
        <w:t xml:space="preserve">Создан сайт </w:t>
      </w:r>
      <w:r w:rsidR="00320E33">
        <w:rPr>
          <w:sz w:val="28"/>
          <w:szCs w:val="28"/>
        </w:rPr>
        <w:t>МБУК ЦБС ДБ, но техническую сложность вызвало присоединение к сайту эле</w:t>
      </w:r>
      <w:r w:rsidR="00320E33">
        <w:rPr>
          <w:sz w:val="28"/>
          <w:szCs w:val="28"/>
        </w:rPr>
        <w:t>к</w:t>
      </w:r>
      <w:r w:rsidR="00320E33">
        <w:rPr>
          <w:sz w:val="28"/>
          <w:szCs w:val="28"/>
        </w:rPr>
        <w:t>тронного каталога системы. В перспективе на 2015 год активная работа са</w:t>
      </w:r>
      <w:r w:rsidR="00320E33">
        <w:rPr>
          <w:sz w:val="28"/>
          <w:szCs w:val="28"/>
        </w:rPr>
        <w:t>й</w:t>
      </w:r>
      <w:r w:rsidR="00320E33">
        <w:rPr>
          <w:sz w:val="28"/>
          <w:szCs w:val="28"/>
        </w:rPr>
        <w:t>та.</w:t>
      </w:r>
    </w:p>
    <w:p w:rsidR="009D55E4" w:rsidRPr="009D55E4" w:rsidRDefault="009D55E4" w:rsidP="009D55E4">
      <w:pPr>
        <w:jc w:val="both"/>
        <w:rPr>
          <w:color w:val="000000"/>
          <w:sz w:val="28"/>
          <w:szCs w:val="28"/>
          <w:shd w:val="clear" w:color="auto" w:fill="FFFFFF"/>
        </w:rPr>
      </w:pPr>
      <w:r w:rsidRPr="009D55E4">
        <w:rPr>
          <w:sz w:val="28"/>
          <w:szCs w:val="28"/>
        </w:rPr>
        <w:tab/>
        <w:t>В Центральной библиотеке, в филиалах №</w:t>
      </w:r>
      <w:r w:rsidR="00320E33">
        <w:rPr>
          <w:sz w:val="28"/>
          <w:szCs w:val="28"/>
        </w:rPr>
        <w:t>2,3,</w:t>
      </w:r>
      <w:r w:rsidRPr="009D55E4">
        <w:rPr>
          <w:sz w:val="28"/>
          <w:szCs w:val="28"/>
        </w:rPr>
        <w:t>4,</w:t>
      </w:r>
      <w:r w:rsidR="00320E33">
        <w:rPr>
          <w:sz w:val="28"/>
          <w:szCs w:val="28"/>
        </w:rPr>
        <w:t>7,</w:t>
      </w:r>
      <w:r w:rsidRPr="009D55E4">
        <w:rPr>
          <w:sz w:val="28"/>
          <w:szCs w:val="28"/>
        </w:rPr>
        <w:t>8 активно использ</w:t>
      </w:r>
      <w:r w:rsidRPr="009D55E4">
        <w:rPr>
          <w:sz w:val="28"/>
          <w:szCs w:val="28"/>
        </w:rPr>
        <w:t>о</w:t>
      </w:r>
      <w:r w:rsidRPr="009D55E4">
        <w:rPr>
          <w:sz w:val="28"/>
          <w:szCs w:val="28"/>
        </w:rPr>
        <w:t>вал</w:t>
      </w:r>
      <w:r w:rsidR="00320E33">
        <w:rPr>
          <w:sz w:val="28"/>
          <w:szCs w:val="28"/>
        </w:rPr>
        <w:t>и</w:t>
      </w:r>
      <w:r w:rsidRPr="009D55E4">
        <w:rPr>
          <w:sz w:val="28"/>
          <w:szCs w:val="28"/>
        </w:rPr>
        <w:t>сь страницы сообществ</w:t>
      </w:r>
      <w:r w:rsidR="00320E33">
        <w:rPr>
          <w:sz w:val="28"/>
          <w:szCs w:val="28"/>
        </w:rPr>
        <w:t>а</w:t>
      </w:r>
      <w:r w:rsidRPr="009D55E4">
        <w:rPr>
          <w:sz w:val="28"/>
          <w:szCs w:val="28"/>
        </w:rPr>
        <w:t xml:space="preserve"> </w:t>
      </w:r>
      <w:r w:rsidR="0081738E">
        <w:rPr>
          <w:sz w:val="28"/>
          <w:szCs w:val="28"/>
        </w:rPr>
        <w:t xml:space="preserve">социальной сети </w:t>
      </w:r>
      <w:r w:rsidRPr="009D55E4">
        <w:rPr>
          <w:sz w:val="28"/>
          <w:szCs w:val="28"/>
        </w:rPr>
        <w:t xml:space="preserve">«В контакте». В филиалах №№1,3,6 действовали информационные киоски, предлагающие посетителям </w:t>
      </w:r>
      <w:r w:rsidRPr="009D55E4">
        <w:rPr>
          <w:color w:val="000000"/>
          <w:sz w:val="28"/>
          <w:szCs w:val="28"/>
          <w:shd w:val="clear" w:color="auto" w:fill="FFFFFF"/>
        </w:rPr>
        <w:t xml:space="preserve"> выход на сайты администрации Иванова, «</w:t>
      </w:r>
      <w:proofErr w:type="spellStart"/>
      <w:r w:rsidRPr="009D55E4">
        <w:rPr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9D55E4">
        <w:rPr>
          <w:color w:val="000000"/>
          <w:sz w:val="28"/>
          <w:szCs w:val="28"/>
          <w:shd w:val="clear" w:color="auto" w:fill="FFFFFF"/>
        </w:rPr>
        <w:t xml:space="preserve">» и ряд других. </w:t>
      </w:r>
    </w:p>
    <w:p w:rsidR="009D55E4" w:rsidRPr="009D55E4" w:rsidRDefault="009D55E4" w:rsidP="009D55E4">
      <w:pPr>
        <w:jc w:val="both"/>
        <w:rPr>
          <w:sz w:val="28"/>
          <w:szCs w:val="28"/>
        </w:rPr>
      </w:pPr>
      <w:r w:rsidRPr="009D55E4">
        <w:rPr>
          <w:color w:val="000000"/>
          <w:sz w:val="28"/>
          <w:szCs w:val="28"/>
          <w:shd w:val="clear" w:color="auto" w:fill="FFFFFF"/>
        </w:rPr>
        <w:tab/>
        <w:t>В 201</w:t>
      </w:r>
      <w:r w:rsidR="00320E33">
        <w:rPr>
          <w:color w:val="000000"/>
          <w:sz w:val="28"/>
          <w:szCs w:val="28"/>
          <w:shd w:val="clear" w:color="auto" w:fill="FFFFFF"/>
        </w:rPr>
        <w:t>4</w:t>
      </w:r>
      <w:r w:rsidRPr="009D55E4">
        <w:rPr>
          <w:color w:val="000000"/>
          <w:sz w:val="28"/>
          <w:szCs w:val="28"/>
          <w:shd w:val="clear" w:color="auto" w:fill="FFFFFF"/>
        </w:rPr>
        <w:t xml:space="preserve"> году </w:t>
      </w:r>
      <w:r w:rsidR="00320E33">
        <w:rPr>
          <w:color w:val="000000"/>
          <w:sz w:val="28"/>
          <w:szCs w:val="28"/>
          <w:shd w:val="clear" w:color="auto" w:fill="FFFFFF"/>
        </w:rPr>
        <w:t xml:space="preserve">продолжили </w:t>
      </w:r>
      <w:r w:rsidRPr="009D55E4">
        <w:rPr>
          <w:color w:val="000000"/>
          <w:sz w:val="28"/>
          <w:szCs w:val="28"/>
          <w:shd w:val="clear" w:color="auto" w:fill="FFFFFF"/>
        </w:rPr>
        <w:t>подключени</w:t>
      </w:r>
      <w:r w:rsidR="00320E33">
        <w:rPr>
          <w:color w:val="000000"/>
          <w:sz w:val="28"/>
          <w:szCs w:val="28"/>
          <w:shd w:val="clear" w:color="auto" w:fill="FFFFFF"/>
        </w:rPr>
        <w:t>я</w:t>
      </w:r>
      <w:r w:rsidRPr="009D55E4">
        <w:rPr>
          <w:color w:val="000000"/>
          <w:sz w:val="28"/>
          <w:szCs w:val="28"/>
          <w:shd w:val="clear" w:color="auto" w:fill="FFFFFF"/>
        </w:rPr>
        <w:t xml:space="preserve"> библиотек – филиалов к сети Интернет.</w:t>
      </w:r>
    </w:p>
    <w:p w:rsidR="009D55E4" w:rsidRDefault="009D55E4" w:rsidP="009D55E4">
      <w:pPr>
        <w:ind w:firstLine="708"/>
        <w:jc w:val="both"/>
        <w:rPr>
          <w:sz w:val="28"/>
          <w:szCs w:val="28"/>
        </w:rPr>
      </w:pPr>
      <w:r w:rsidRPr="009D55E4">
        <w:rPr>
          <w:sz w:val="28"/>
          <w:szCs w:val="28"/>
        </w:rPr>
        <w:t>Однако</w:t>
      </w:r>
      <w:proofErr w:type="gramStart"/>
      <w:r w:rsidRPr="009D55E4">
        <w:rPr>
          <w:sz w:val="28"/>
          <w:szCs w:val="28"/>
        </w:rPr>
        <w:t>,</w:t>
      </w:r>
      <w:proofErr w:type="gramEnd"/>
      <w:r w:rsidRPr="009D55E4">
        <w:rPr>
          <w:sz w:val="28"/>
          <w:szCs w:val="28"/>
        </w:rPr>
        <w:t xml:space="preserve"> для улучшения качества работы необходимо расширять ко</w:t>
      </w:r>
      <w:r w:rsidRPr="009D55E4">
        <w:rPr>
          <w:sz w:val="28"/>
          <w:szCs w:val="28"/>
        </w:rPr>
        <w:t>м</w:t>
      </w:r>
      <w:r w:rsidRPr="009D55E4">
        <w:rPr>
          <w:sz w:val="28"/>
          <w:szCs w:val="28"/>
        </w:rPr>
        <w:t>пьютерный парк и  доступ к компьютерам читател</w:t>
      </w:r>
      <w:r w:rsidR="00320E33">
        <w:rPr>
          <w:sz w:val="28"/>
          <w:szCs w:val="28"/>
        </w:rPr>
        <w:t>ей</w:t>
      </w:r>
      <w:r w:rsidRPr="009D55E4">
        <w:rPr>
          <w:sz w:val="28"/>
          <w:szCs w:val="28"/>
        </w:rPr>
        <w:t xml:space="preserve">, обеспечить выход в Интернет всех подразделений системы, </w:t>
      </w:r>
      <w:r w:rsidR="00320E33">
        <w:rPr>
          <w:sz w:val="28"/>
          <w:szCs w:val="28"/>
        </w:rPr>
        <w:t>продолжать обучение</w:t>
      </w:r>
      <w:r w:rsidRPr="009D55E4">
        <w:rPr>
          <w:sz w:val="28"/>
          <w:szCs w:val="28"/>
        </w:rPr>
        <w:t xml:space="preserve"> сотрудник</w:t>
      </w:r>
      <w:r w:rsidR="00320E33">
        <w:rPr>
          <w:sz w:val="28"/>
          <w:szCs w:val="28"/>
        </w:rPr>
        <w:t>ов</w:t>
      </w:r>
      <w:r w:rsidRPr="009D55E4">
        <w:rPr>
          <w:sz w:val="28"/>
          <w:szCs w:val="28"/>
        </w:rPr>
        <w:t xml:space="preserve"> работе на компьютерах.</w:t>
      </w:r>
    </w:p>
    <w:p w:rsidR="00D33B11" w:rsidRPr="00D33B11" w:rsidRDefault="00D33B11" w:rsidP="00D33B11">
      <w:pPr>
        <w:jc w:val="center"/>
        <w:rPr>
          <w:b/>
          <w:color w:val="000000"/>
          <w:sz w:val="28"/>
          <w:szCs w:val="28"/>
        </w:rPr>
      </w:pPr>
      <w:r w:rsidRPr="00D33B11">
        <w:rPr>
          <w:b/>
          <w:sz w:val="28"/>
          <w:szCs w:val="28"/>
          <w:lang w:val="en-US"/>
        </w:rPr>
        <w:t>IV</w:t>
      </w:r>
      <w:r w:rsidRPr="00D33B11">
        <w:rPr>
          <w:b/>
          <w:sz w:val="28"/>
          <w:szCs w:val="28"/>
        </w:rPr>
        <w:t xml:space="preserve">. </w:t>
      </w:r>
      <w:r w:rsidRPr="00D33B11">
        <w:rPr>
          <w:b/>
          <w:color w:val="000000"/>
          <w:sz w:val="28"/>
          <w:szCs w:val="28"/>
        </w:rPr>
        <w:t>Образовательно-просветительская и досуговая деятельность библи</w:t>
      </w:r>
      <w:r w:rsidRPr="00D33B11">
        <w:rPr>
          <w:b/>
          <w:color w:val="000000"/>
          <w:sz w:val="28"/>
          <w:szCs w:val="28"/>
        </w:rPr>
        <w:t>о</w:t>
      </w:r>
      <w:r w:rsidRPr="00D33B11">
        <w:rPr>
          <w:b/>
          <w:color w:val="000000"/>
          <w:sz w:val="28"/>
          <w:szCs w:val="28"/>
        </w:rPr>
        <w:t>тек.</w:t>
      </w:r>
    </w:p>
    <w:p w:rsidR="00D33B11" w:rsidRPr="00D33B11" w:rsidRDefault="00D33B11" w:rsidP="00D33B11">
      <w:pPr>
        <w:jc w:val="center"/>
        <w:rPr>
          <w:b/>
          <w:color w:val="000000"/>
          <w:sz w:val="28"/>
          <w:szCs w:val="28"/>
        </w:rPr>
      </w:pPr>
    </w:p>
    <w:p w:rsidR="00D33B11" w:rsidRDefault="00D33B11" w:rsidP="00093BCD">
      <w:pPr>
        <w:jc w:val="both"/>
        <w:rPr>
          <w:color w:val="000000"/>
          <w:sz w:val="28"/>
          <w:szCs w:val="28"/>
        </w:rPr>
      </w:pPr>
      <w:r w:rsidRPr="00D33B11">
        <w:rPr>
          <w:b/>
          <w:color w:val="000000"/>
          <w:sz w:val="28"/>
          <w:szCs w:val="28"/>
        </w:rPr>
        <w:tab/>
      </w:r>
      <w:r w:rsidRPr="00D33B11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4</w:t>
      </w:r>
      <w:r w:rsidRPr="00D33B11">
        <w:rPr>
          <w:color w:val="000000"/>
          <w:sz w:val="28"/>
          <w:szCs w:val="28"/>
        </w:rPr>
        <w:t xml:space="preserve"> году </w:t>
      </w:r>
      <w:r w:rsidR="00093BCD">
        <w:rPr>
          <w:color w:val="000000"/>
          <w:sz w:val="28"/>
          <w:szCs w:val="28"/>
        </w:rPr>
        <w:t>уменьшилось</w:t>
      </w:r>
      <w:r w:rsidRPr="00D33B11">
        <w:rPr>
          <w:color w:val="000000"/>
          <w:sz w:val="28"/>
          <w:szCs w:val="28"/>
        </w:rPr>
        <w:t xml:space="preserve"> количество массовых мероприятий, </w:t>
      </w:r>
      <w:r w:rsidR="001A4323">
        <w:rPr>
          <w:color w:val="000000"/>
          <w:sz w:val="28"/>
          <w:szCs w:val="28"/>
        </w:rPr>
        <w:t>разраб</w:t>
      </w:r>
      <w:r w:rsidR="001A4323">
        <w:rPr>
          <w:color w:val="000000"/>
          <w:sz w:val="28"/>
          <w:szCs w:val="28"/>
        </w:rPr>
        <w:t>о</w:t>
      </w:r>
      <w:r w:rsidR="001A4323">
        <w:rPr>
          <w:color w:val="000000"/>
          <w:sz w:val="28"/>
          <w:szCs w:val="28"/>
        </w:rPr>
        <w:t xml:space="preserve">тано 673 , проведено 1944 </w:t>
      </w:r>
      <w:proofErr w:type="gramStart"/>
      <w:r w:rsidR="001A4323">
        <w:rPr>
          <w:color w:val="000000"/>
          <w:sz w:val="28"/>
          <w:szCs w:val="28"/>
        </w:rPr>
        <w:t xml:space="preserve">( </w:t>
      </w:r>
      <w:proofErr w:type="gramEnd"/>
      <w:r w:rsidR="001A4323">
        <w:rPr>
          <w:color w:val="000000"/>
          <w:sz w:val="28"/>
          <w:szCs w:val="28"/>
        </w:rPr>
        <w:t>в 2013 году разработано 734, проведено 218</w:t>
      </w:r>
      <w:r w:rsidR="00AB5AF6">
        <w:rPr>
          <w:color w:val="000000"/>
          <w:sz w:val="28"/>
          <w:szCs w:val="28"/>
        </w:rPr>
        <w:t>3)</w:t>
      </w:r>
      <w:r w:rsidR="001A4323">
        <w:rPr>
          <w:color w:val="000000"/>
          <w:sz w:val="28"/>
          <w:szCs w:val="28"/>
        </w:rPr>
        <w:t xml:space="preserve"> </w:t>
      </w:r>
      <w:r w:rsidRPr="00D33B11">
        <w:rPr>
          <w:color w:val="000000"/>
          <w:sz w:val="28"/>
          <w:szCs w:val="28"/>
        </w:rPr>
        <w:t xml:space="preserve">их посещаемость составила -   </w:t>
      </w:r>
      <w:r w:rsidR="00093BCD">
        <w:rPr>
          <w:color w:val="000000"/>
          <w:sz w:val="28"/>
          <w:szCs w:val="28"/>
        </w:rPr>
        <w:t xml:space="preserve">48294 </w:t>
      </w:r>
      <w:r w:rsidRPr="00D33B11">
        <w:rPr>
          <w:color w:val="000000"/>
          <w:sz w:val="28"/>
          <w:szCs w:val="28"/>
        </w:rPr>
        <w:t>единиц (в 201</w:t>
      </w:r>
      <w:r>
        <w:rPr>
          <w:color w:val="000000"/>
          <w:sz w:val="28"/>
          <w:szCs w:val="28"/>
        </w:rPr>
        <w:t>3</w:t>
      </w:r>
      <w:r w:rsidRPr="00D33B11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64414</w:t>
      </w:r>
      <w:r w:rsidRPr="00D33B11">
        <w:rPr>
          <w:color w:val="000000"/>
          <w:sz w:val="28"/>
          <w:szCs w:val="28"/>
        </w:rPr>
        <w:t>).</w:t>
      </w:r>
      <w:r w:rsidR="007B2440">
        <w:rPr>
          <w:color w:val="000000"/>
          <w:sz w:val="28"/>
          <w:szCs w:val="28"/>
        </w:rPr>
        <w:t xml:space="preserve"> </w:t>
      </w:r>
      <w:r w:rsidR="00093BCD">
        <w:rPr>
          <w:color w:val="000000"/>
          <w:sz w:val="28"/>
          <w:szCs w:val="28"/>
        </w:rPr>
        <w:t>Однако это не свидетельствует о</w:t>
      </w:r>
      <w:r w:rsidR="001A4323">
        <w:rPr>
          <w:color w:val="000000"/>
          <w:sz w:val="28"/>
          <w:szCs w:val="28"/>
        </w:rPr>
        <w:t>б</w:t>
      </w:r>
      <w:r w:rsidR="00093BCD">
        <w:rPr>
          <w:color w:val="000000"/>
          <w:sz w:val="28"/>
          <w:szCs w:val="28"/>
        </w:rPr>
        <w:t xml:space="preserve"> ухудшении качества массовой работы, скорее</w:t>
      </w:r>
      <w:r w:rsidR="00AB5AF6">
        <w:rPr>
          <w:color w:val="000000"/>
          <w:sz w:val="28"/>
          <w:szCs w:val="28"/>
        </w:rPr>
        <w:t>,</w:t>
      </w:r>
      <w:r w:rsidR="00093BCD">
        <w:rPr>
          <w:color w:val="000000"/>
          <w:sz w:val="28"/>
          <w:szCs w:val="28"/>
        </w:rPr>
        <w:t xml:space="preserve"> об ув</w:t>
      </w:r>
      <w:r w:rsidR="00093BCD">
        <w:rPr>
          <w:color w:val="000000"/>
          <w:sz w:val="28"/>
          <w:szCs w:val="28"/>
        </w:rPr>
        <w:t>е</w:t>
      </w:r>
      <w:r w:rsidR="00093BCD">
        <w:rPr>
          <w:color w:val="000000"/>
          <w:sz w:val="28"/>
          <w:szCs w:val="28"/>
        </w:rPr>
        <w:t xml:space="preserve">личении посещаемости абонементов. </w:t>
      </w:r>
      <w:r w:rsidR="007B2440">
        <w:rPr>
          <w:color w:val="000000"/>
          <w:sz w:val="28"/>
          <w:szCs w:val="28"/>
        </w:rPr>
        <w:t>Основными темами 2014 года были</w:t>
      </w:r>
      <w:proofErr w:type="gramStart"/>
      <w:r w:rsidR="007B2440">
        <w:rPr>
          <w:color w:val="000000"/>
          <w:sz w:val="28"/>
          <w:szCs w:val="28"/>
        </w:rPr>
        <w:t xml:space="preserve"> :</w:t>
      </w:r>
      <w:proofErr w:type="gramEnd"/>
      <w:r w:rsidR="007B2440">
        <w:rPr>
          <w:color w:val="000000"/>
          <w:sz w:val="28"/>
          <w:szCs w:val="28"/>
        </w:rPr>
        <w:t xml:space="preserve"> Год культуры и  Олимпийские игры в Сочи.</w:t>
      </w:r>
    </w:p>
    <w:p w:rsidR="00A10729" w:rsidRPr="00F94CA4" w:rsidRDefault="00F94CA4" w:rsidP="00F94CA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47ED">
        <w:rPr>
          <w:sz w:val="28"/>
          <w:szCs w:val="28"/>
        </w:rPr>
        <w:t>В работе с читателями сотрудники библиотек использовали традиц</w:t>
      </w:r>
      <w:r w:rsidRPr="00F647ED">
        <w:rPr>
          <w:sz w:val="28"/>
          <w:szCs w:val="28"/>
        </w:rPr>
        <w:t>и</w:t>
      </w:r>
      <w:r w:rsidRPr="00F647ED">
        <w:rPr>
          <w:sz w:val="28"/>
          <w:szCs w:val="28"/>
        </w:rPr>
        <w:t>онные и инновационные формы массовых мероприятий</w:t>
      </w:r>
      <w:r>
        <w:rPr>
          <w:sz w:val="28"/>
          <w:szCs w:val="28"/>
        </w:rPr>
        <w:t>.</w:t>
      </w:r>
      <w:r w:rsidR="00CF34E9">
        <w:rPr>
          <w:sz w:val="28"/>
          <w:szCs w:val="28"/>
        </w:rPr>
        <w:t xml:space="preserve"> </w:t>
      </w:r>
      <w:r w:rsidR="00A10729" w:rsidRPr="007B2440">
        <w:rPr>
          <w:color w:val="000000"/>
          <w:sz w:val="28"/>
          <w:szCs w:val="28"/>
        </w:rPr>
        <w:t>Были проведены:</w:t>
      </w:r>
    </w:p>
    <w:p w:rsidR="00A10729" w:rsidRPr="00B2214D" w:rsidRDefault="00A10729" w:rsidP="00A10729">
      <w:pPr>
        <w:ind w:firstLine="708"/>
        <w:jc w:val="both"/>
        <w:rPr>
          <w:sz w:val="28"/>
          <w:szCs w:val="28"/>
        </w:rPr>
      </w:pPr>
      <w:r w:rsidRPr="00B2214D">
        <w:rPr>
          <w:sz w:val="28"/>
          <w:szCs w:val="28"/>
        </w:rPr>
        <w:t>Городской конкурс чтецов им. Е.Д. Глотова «</w:t>
      </w:r>
      <w:r w:rsidR="007B2440" w:rsidRPr="00B2214D">
        <w:rPr>
          <w:sz w:val="28"/>
          <w:szCs w:val="28"/>
        </w:rPr>
        <w:t>Золотые строки русской поэзии», посвященный году культуры</w:t>
      </w:r>
      <w:r w:rsidRPr="00B2214D">
        <w:rPr>
          <w:sz w:val="28"/>
          <w:szCs w:val="28"/>
        </w:rPr>
        <w:t xml:space="preserve"> в Центральной городской детской библиотеке.</w:t>
      </w:r>
      <w:r w:rsidRPr="00B2214D">
        <w:rPr>
          <w:sz w:val="28"/>
          <w:szCs w:val="28"/>
        </w:rPr>
        <w:tab/>
      </w:r>
    </w:p>
    <w:p w:rsidR="00A10729" w:rsidRPr="00B2214D" w:rsidRDefault="00A10729" w:rsidP="00A10729">
      <w:pPr>
        <w:ind w:firstLine="708"/>
        <w:jc w:val="both"/>
        <w:rPr>
          <w:sz w:val="28"/>
          <w:szCs w:val="28"/>
        </w:rPr>
      </w:pPr>
      <w:r w:rsidRPr="00B2214D">
        <w:rPr>
          <w:sz w:val="28"/>
          <w:szCs w:val="28"/>
        </w:rPr>
        <w:t>Четвертый раз юные ивановские поэты, собрались на городской ко</w:t>
      </w:r>
      <w:r w:rsidRPr="00B2214D">
        <w:rPr>
          <w:sz w:val="28"/>
          <w:szCs w:val="28"/>
        </w:rPr>
        <w:t>н</w:t>
      </w:r>
      <w:r w:rsidRPr="00B2214D">
        <w:rPr>
          <w:sz w:val="28"/>
          <w:szCs w:val="28"/>
        </w:rPr>
        <w:t>курс юных поэтов в Центральной городской детской библиотеке.</w:t>
      </w:r>
      <w:r w:rsidRPr="00B2214D">
        <w:rPr>
          <w:sz w:val="28"/>
          <w:szCs w:val="28"/>
        </w:rPr>
        <w:tab/>
      </w:r>
    </w:p>
    <w:p w:rsidR="00A10729" w:rsidRPr="00B2214D" w:rsidRDefault="00A10729" w:rsidP="00093BCD">
      <w:pPr>
        <w:jc w:val="both"/>
        <w:rPr>
          <w:sz w:val="28"/>
          <w:szCs w:val="28"/>
        </w:rPr>
      </w:pPr>
      <w:r w:rsidRPr="00B2214D">
        <w:rPr>
          <w:sz w:val="28"/>
          <w:szCs w:val="28"/>
        </w:rPr>
        <w:t xml:space="preserve"> </w:t>
      </w:r>
      <w:r w:rsidR="00093BCD" w:rsidRPr="00B2214D">
        <w:rPr>
          <w:sz w:val="28"/>
          <w:szCs w:val="28"/>
        </w:rPr>
        <w:tab/>
      </w:r>
      <w:r w:rsidRPr="00B2214D">
        <w:rPr>
          <w:sz w:val="28"/>
          <w:szCs w:val="28"/>
        </w:rPr>
        <w:t>В библиотеке-филиале №1 для дошкольников микрорайона проводился экологический конкурс чтецов «Наш дом – планета Земля».</w:t>
      </w:r>
    </w:p>
    <w:p w:rsidR="00A10729" w:rsidRPr="00B2214D" w:rsidRDefault="00A10729" w:rsidP="00A10729">
      <w:pPr>
        <w:jc w:val="both"/>
        <w:rPr>
          <w:sz w:val="28"/>
          <w:szCs w:val="28"/>
        </w:rPr>
      </w:pPr>
      <w:r w:rsidRPr="00B2214D">
        <w:rPr>
          <w:sz w:val="28"/>
          <w:szCs w:val="28"/>
        </w:rPr>
        <w:t xml:space="preserve">Конкурс проводился </w:t>
      </w:r>
      <w:r w:rsidR="007B2440" w:rsidRPr="00B2214D">
        <w:rPr>
          <w:sz w:val="28"/>
          <w:szCs w:val="28"/>
        </w:rPr>
        <w:t>7</w:t>
      </w:r>
      <w:r w:rsidRPr="00B2214D">
        <w:rPr>
          <w:sz w:val="28"/>
          <w:szCs w:val="28"/>
        </w:rPr>
        <w:t>-й раз в рамках программы «Мир природы удивителен и прекрасен».</w:t>
      </w:r>
    </w:p>
    <w:p w:rsidR="007B2440" w:rsidRPr="007B2440" w:rsidRDefault="007B2440" w:rsidP="00A10729">
      <w:pPr>
        <w:jc w:val="both"/>
        <w:rPr>
          <w:sz w:val="28"/>
          <w:szCs w:val="28"/>
        </w:rPr>
      </w:pPr>
      <w:r w:rsidRPr="00B2214D">
        <w:rPr>
          <w:sz w:val="28"/>
          <w:szCs w:val="28"/>
        </w:rPr>
        <w:tab/>
        <w:t xml:space="preserve">Второй год Центральная городская детская библиотека  принимает участие в акции </w:t>
      </w:r>
      <w:proofErr w:type="spellStart"/>
      <w:r w:rsidRPr="00B2214D">
        <w:rPr>
          <w:sz w:val="28"/>
          <w:szCs w:val="28"/>
        </w:rPr>
        <w:t>Библионочь</w:t>
      </w:r>
      <w:proofErr w:type="spellEnd"/>
      <w:r w:rsidRPr="00B2214D">
        <w:rPr>
          <w:sz w:val="28"/>
          <w:szCs w:val="28"/>
        </w:rPr>
        <w:t>. В детской библиотеке это «</w:t>
      </w:r>
      <w:proofErr w:type="spellStart"/>
      <w:r w:rsidRPr="00B2214D">
        <w:rPr>
          <w:sz w:val="28"/>
          <w:szCs w:val="28"/>
        </w:rPr>
        <w:t>Библиосумерки</w:t>
      </w:r>
      <w:proofErr w:type="spellEnd"/>
      <w:r w:rsidRPr="00B2214D">
        <w:rPr>
          <w:sz w:val="28"/>
          <w:szCs w:val="28"/>
        </w:rPr>
        <w:t>».</w:t>
      </w:r>
      <w:r w:rsidR="00093BCD" w:rsidRPr="00B2214D">
        <w:rPr>
          <w:sz w:val="28"/>
          <w:szCs w:val="28"/>
        </w:rPr>
        <w:t xml:space="preserve"> Это крупное </w:t>
      </w:r>
      <w:proofErr w:type="gramStart"/>
      <w:r w:rsidR="00093BCD" w:rsidRPr="00B2214D">
        <w:rPr>
          <w:sz w:val="28"/>
          <w:szCs w:val="28"/>
        </w:rPr>
        <w:t>мероприятие</w:t>
      </w:r>
      <w:proofErr w:type="gramEnd"/>
      <w:r w:rsidR="00093BCD" w:rsidRPr="00B2214D">
        <w:rPr>
          <w:sz w:val="28"/>
          <w:szCs w:val="28"/>
        </w:rPr>
        <w:t xml:space="preserve"> в котором задействован весь коллектив ЦГДБ</w:t>
      </w:r>
      <w:r w:rsidR="00093BCD">
        <w:rPr>
          <w:sz w:val="28"/>
          <w:szCs w:val="28"/>
        </w:rPr>
        <w:t>.</w:t>
      </w:r>
    </w:p>
    <w:p w:rsidR="00AE740F" w:rsidRDefault="00B51638" w:rsidP="00AE7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0E7DC0" w:rsidRPr="007B2440">
        <w:rPr>
          <w:sz w:val="28"/>
          <w:szCs w:val="28"/>
        </w:rPr>
        <w:t>торой год ЦГДБ и компанией «Гарант-Инфо проводился Г</w:t>
      </w:r>
      <w:r w:rsidR="000E7DC0" w:rsidRPr="007B2440">
        <w:rPr>
          <w:sz w:val="28"/>
          <w:szCs w:val="28"/>
        </w:rPr>
        <w:t>о</w:t>
      </w:r>
      <w:r w:rsidR="000E7DC0" w:rsidRPr="007B2440">
        <w:rPr>
          <w:sz w:val="28"/>
          <w:szCs w:val="28"/>
        </w:rPr>
        <w:t xml:space="preserve">родской конкурс «Правильное решение. </w:t>
      </w:r>
      <w:proofErr w:type="spellStart"/>
      <w:r w:rsidR="000E7DC0" w:rsidRPr="007B2440">
        <w:rPr>
          <w:sz w:val="28"/>
          <w:szCs w:val="28"/>
        </w:rPr>
        <w:t>ГАРАНТируем</w:t>
      </w:r>
      <w:proofErr w:type="spellEnd"/>
      <w:r w:rsidR="000E7DC0" w:rsidRPr="007B2440">
        <w:rPr>
          <w:sz w:val="28"/>
          <w:szCs w:val="28"/>
        </w:rPr>
        <w:t xml:space="preserve">» для </w:t>
      </w:r>
      <w:r w:rsidR="000E7DC0" w:rsidRPr="00AE740F">
        <w:rPr>
          <w:sz w:val="28"/>
          <w:szCs w:val="28"/>
        </w:rPr>
        <w:t>старшеклассн</w:t>
      </w:r>
      <w:r w:rsidR="000E7DC0" w:rsidRPr="00AE740F">
        <w:rPr>
          <w:sz w:val="28"/>
          <w:szCs w:val="28"/>
        </w:rPr>
        <w:t>и</w:t>
      </w:r>
      <w:r w:rsidR="000E7DC0" w:rsidRPr="00AE740F">
        <w:rPr>
          <w:sz w:val="28"/>
          <w:szCs w:val="28"/>
        </w:rPr>
        <w:t xml:space="preserve">ков. </w:t>
      </w:r>
      <w:r w:rsidR="000E7DC0" w:rsidRPr="00AE740F">
        <w:rPr>
          <w:sz w:val="28"/>
          <w:szCs w:val="28"/>
        </w:rPr>
        <w:br/>
        <w:t>Основной задачей конкурса являлось повышение уровня правовой и библи</w:t>
      </w:r>
      <w:r w:rsidR="000E7DC0" w:rsidRPr="00AE740F">
        <w:rPr>
          <w:sz w:val="28"/>
          <w:szCs w:val="28"/>
        </w:rPr>
        <w:t>о</w:t>
      </w:r>
      <w:r w:rsidR="000E7DC0" w:rsidRPr="00AE740F">
        <w:rPr>
          <w:sz w:val="28"/>
          <w:szCs w:val="28"/>
        </w:rPr>
        <w:t xml:space="preserve">графической грамотности школьников. </w:t>
      </w:r>
    </w:p>
    <w:p w:rsidR="00AE740F" w:rsidRDefault="00AE740F" w:rsidP="00AE7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библиотеке-филиале №1 п</w:t>
      </w:r>
      <w:r w:rsidRPr="00AE740F">
        <w:rPr>
          <w:sz w:val="28"/>
          <w:szCs w:val="28"/>
        </w:rPr>
        <w:t>родолжалась работа  семейно</w:t>
      </w:r>
      <w:r>
        <w:rPr>
          <w:sz w:val="28"/>
          <w:szCs w:val="28"/>
        </w:rPr>
        <w:t>го</w:t>
      </w:r>
      <w:r w:rsidRPr="00AE740F">
        <w:rPr>
          <w:sz w:val="28"/>
          <w:szCs w:val="28"/>
        </w:rPr>
        <w:t xml:space="preserve"> клуб</w:t>
      </w:r>
      <w:r>
        <w:rPr>
          <w:sz w:val="28"/>
          <w:szCs w:val="28"/>
        </w:rPr>
        <w:t>а</w:t>
      </w:r>
      <w:r w:rsidRPr="00AE740F">
        <w:rPr>
          <w:sz w:val="28"/>
          <w:szCs w:val="28"/>
        </w:rPr>
        <w:t xml:space="preserve"> «Т</w:t>
      </w:r>
      <w:r w:rsidRPr="00AE740F">
        <w:rPr>
          <w:sz w:val="28"/>
          <w:szCs w:val="28"/>
        </w:rPr>
        <w:t>е</w:t>
      </w:r>
      <w:r w:rsidRPr="00AE740F">
        <w:rPr>
          <w:sz w:val="28"/>
          <w:szCs w:val="28"/>
        </w:rPr>
        <w:t>плый дом». Особое внимание уделяли работе с детьми с ограниченными во</w:t>
      </w:r>
      <w:r w:rsidRPr="00AE740F">
        <w:rPr>
          <w:sz w:val="28"/>
          <w:szCs w:val="28"/>
        </w:rPr>
        <w:t>з</w:t>
      </w:r>
      <w:r w:rsidRPr="00AE740F">
        <w:rPr>
          <w:sz w:val="28"/>
          <w:szCs w:val="28"/>
        </w:rPr>
        <w:t>можностями. В течение года было проведено 10 занятий.</w:t>
      </w:r>
    </w:p>
    <w:p w:rsidR="00B2214D" w:rsidRDefault="00B2214D" w:rsidP="00AE7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Библиотека-филиал №4 совместно с ЦГДБ  второй год проводит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светительскую акцию «Библиотечная астрономия».</w:t>
      </w:r>
    </w:p>
    <w:p w:rsidR="00B2214D" w:rsidRPr="00AE740F" w:rsidRDefault="00B2214D" w:rsidP="00AE7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семейного общения филиал №9 </w:t>
      </w:r>
      <w:r w:rsidR="00A329B2">
        <w:rPr>
          <w:sz w:val="28"/>
          <w:szCs w:val="28"/>
        </w:rPr>
        <w:t>совместно с ТОС «М</w:t>
      </w:r>
      <w:r w:rsidR="00A329B2">
        <w:rPr>
          <w:sz w:val="28"/>
          <w:szCs w:val="28"/>
        </w:rPr>
        <w:t>е</w:t>
      </w:r>
      <w:r w:rsidR="00A329B2">
        <w:rPr>
          <w:sz w:val="28"/>
          <w:szCs w:val="28"/>
        </w:rPr>
        <w:t xml:space="preserve">бельщик» </w:t>
      </w:r>
      <w:r>
        <w:rPr>
          <w:sz w:val="28"/>
          <w:szCs w:val="28"/>
        </w:rPr>
        <w:t>пров</w:t>
      </w:r>
      <w:r w:rsidR="00A329B2">
        <w:rPr>
          <w:sz w:val="28"/>
          <w:szCs w:val="28"/>
        </w:rPr>
        <w:t>ела</w:t>
      </w:r>
      <w:r>
        <w:rPr>
          <w:sz w:val="28"/>
          <w:szCs w:val="28"/>
        </w:rPr>
        <w:t xml:space="preserve"> праздник</w:t>
      </w:r>
      <w:r w:rsidR="00A329B2">
        <w:rPr>
          <w:sz w:val="28"/>
          <w:szCs w:val="28"/>
        </w:rPr>
        <w:t xml:space="preserve"> «Золотая осень жизни»,</w:t>
      </w:r>
      <w:r>
        <w:rPr>
          <w:sz w:val="28"/>
          <w:szCs w:val="28"/>
        </w:rPr>
        <w:t xml:space="preserve"> для </w:t>
      </w:r>
      <w:r w:rsidR="00A329B2">
        <w:rPr>
          <w:sz w:val="28"/>
          <w:szCs w:val="28"/>
        </w:rPr>
        <w:t xml:space="preserve">взрослых и детей микрорайона. </w:t>
      </w:r>
    </w:p>
    <w:p w:rsidR="0077036C" w:rsidRDefault="0077036C" w:rsidP="001A4323">
      <w:pPr>
        <w:ind w:firstLine="708"/>
        <w:jc w:val="both"/>
        <w:rPr>
          <w:sz w:val="28"/>
          <w:szCs w:val="28"/>
        </w:rPr>
      </w:pPr>
      <w:r w:rsidRPr="00AE740F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отдел ЦГДБ проводил цикл необычных выставок:</w:t>
      </w:r>
    </w:p>
    <w:p w:rsidR="0077036C" w:rsidRDefault="0077036C" w:rsidP="0077036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выставка детских рисунков «Рождественская сказка»;</w:t>
      </w:r>
    </w:p>
    <w:p w:rsidR="0077036C" w:rsidRDefault="00961E41" w:rsidP="007703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BA">
        <w:rPr>
          <w:sz w:val="28"/>
          <w:szCs w:val="28"/>
        </w:rPr>
        <w:t>выставка авторских игрушек художников-декораторов  ивановского облас</w:t>
      </w:r>
      <w:r w:rsidR="00057DBA">
        <w:rPr>
          <w:sz w:val="28"/>
          <w:szCs w:val="28"/>
        </w:rPr>
        <w:t>т</w:t>
      </w:r>
      <w:r w:rsidR="00057DBA">
        <w:rPr>
          <w:sz w:val="28"/>
          <w:szCs w:val="28"/>
        </w:rPr>
        <w:t>ного драматического театра «Секреты простого волшебства»</w:t>
      </w:r>
      <w:r>
        <w:rPr>
          <w:sz w:val="28"/>
          <w:szCs w:val="28"/>
        </w:rPr>
        <w:t>;</w:t>
      </w:r>
    </w:p>
    <w:p w:rsidR="00961E41" w:rsidRDefault="00961E41" w:rsidP="0077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персональная выставка молодой ивановской художницы Надежды </w:t>
      </w:r>
      <w:proofErr w:type="spellStart"/>
      <w:r>
        <w:rPr>
          <w:sz w:val="28"/>
          <w:szCs w:val="28"/>
        </w:rPr>
        <w:t>Прор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ковой</w:t>
      </w:r>
      <w:proofErr w:type="spellEnd"/>
      <w:r>
        <w:rPr>
          <w:sz w:val="28"/>
          <w:szCs w:val="28"/>
        </w:rPr>
        <w:t xml:space="preserve"> «Рисованные истории 2»</w:t>
      </w:r>
      <w:r w:rsidR="00AE740F">
        <w:rPr>
          <w:sz w:val="28"/>
          <w:szCs w:val="28"/>
        </w:rPr>
        <w:t>.</w:t>
      </w:r>
    </w:p>
    <w:p w:rsidR="001A4323" w:rsidRDefault="001A4323" w:rsidP="0077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Олимпийским играм в Сочи были подготовлены и проведены:</w:t>
      </w:r>
    </w:p>
    <w:p w:rsidR="001A4323" w:rsidRDefault="001A4323" w:rsidP="0077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ЦГДБ </w:t>
      </w:r>
    </w:p>
    <w:p w:rsidR="001A4323" w:rsidRDefault="001A4323" w:rsidP="0077036C">
      <w:pPr>
        <w:jc w:val="both"/>
        <w:rPr>
          <w:sz w:val="28"/>
          <w:szCs w:val="28"/>
        </w:rPr>
      </w:pPr>
      <w:r>
        <w:rPr>
          <w:sz w:val="28"/>
          <w:szCs w:val="28"/>
        </w:rPr>
        <w:t>-Олимпийский урок «Огни большого спорта»;</w:t>
      </w:r>
    </w:p>
    <w:p w:rsidR="001A4323" w:rsidRDefault="001A4323" w:rsidP="0077036C">
      <w:pPr>
        <w:jc w:val="both"/>
        <w:rPr>
          <w:sz w:val="28"/>
          <w:szCs w:val="28"/>
        </w:rPr>
      </w:pPr>
      <w:r>
        <w:rPr>
          <w:sz w:val="28"/>
          <w:szCs w:val="28"/>
        </w:rPr>
        <w:t>-Урок-презентация «Путешествие в Олимпийский парк Сочи 2014»;</w:t>
      </w:r>
    </w:p>
    <w:p w:rsidR="001A4323" w:rsidRDefault="001A4323" w:rsidP="0077036C">
      <w:pPr>
        <w:jc w:val="both"/>
        <w:rPr>
          <w:sz w:val="28"/>
          <w:szCs w:val="28"/>
        </w:rPr>
      </w:pPr>
      <w:r>
        <w:rPr>
          <w:sz w:val="28"/>
          <w:szCs w:val="28"/>
        </w:rPr>
        <w:t>-Игра-викторина «Олимпийские загадки»;</w:t>
      </w:r>
    </w:p>
    <w:p w:rsidR="001A4323" w:rsidRDefault="001A4323" w:rsidP="0077036C">
      <w:pPr>
        <w:jc w:val="both"/>
        <w:rPr>
          <w:sz w:val="28"/>
          <w:szCs w:val="28"/>
        </w:rPr>
      </w:pPr>
      <w:r>
        <w:rPr>
          <w:sz w:val="28"/>
          <w:szCs w:val="28"/>
        </w:rPr>
        <w:t>-Игра-</w:t>
      </w:r>
      <w:r w:rsidR="00E44074">
        <w:rPr>
          <w:sz w:val="28"/>
          <w:szCs w:val="28"/>
        </w:rPr>
        <w:t>путешествие</w:t>
      </w:r>
      <w:r>
        <w:rPr>
          <w:sz w:val="28"/>
          <w:szCs w:val="28"/>
        </w:rPr>
        <w:t xml:space="preserve"> «М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спортсмены смелые, веселые, умелые»</w:t>
      </w:r>
      <w:r w:rsidR="00E44074">
        <w:rPr>
          <w:sz w:val="28"/>
          <w:szCs w:val="28"/>
        </w:rPr>
        <w:t>;</w:t>
      </w:r>
    </w:p>
    <w:p w:rsidR="00E44074" w:rsidRDefault="00E44074" w:rsidP="007703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4074">
        <w:t xml:space="preserve"> </w:t>
      </w:r>
      <w:r w:rsidRPr="00E44074">
        <w:rPr>
          <w:sz w:val="28"/>
          <w:szCs w:val="28"/>
        </w:rPr>
        <w:t xml:space="preserve">Урок-презентация «Герои </w:t>
      </w:r>
      <w:proofErr w:type="spellStart"/>
      <w:r w:rsidRPr="00E44074">
        <w:rPr>
          <w:sz w:val="28"/>
          <w:szCs w:val="28"/>
        </w:rPr>
        <w:t>паралимпийских</w:t>
      </w:r>
      <w:proofErr w:type="spellEnd"/>
      <w:r w:rsidRPr="00E44074">
        <w:rPr>
          <w:sz w:val="28"/>
          <w:szCs w:val="28"/>
        </w:rPr>
        <w:t xml:space="preserve"> игр»</w:t>
      </w:r>
      <w:r>
        <w:rPr>
          <w:sz w:val="28"/>
          <w:szCs w:val="28"/>
        </w:rPr>
        <w:t>;</w:t>
      </w:r>
    </w:p>
    <w:p w:rsidR="00E44074" w:rsidRDefault="00E44074" w:rsidP="00E44074">
      <w:pPr>
        <w:rPr>
          <w:sz w:val="28"/>
          <w:szCs w:val="28"/>
        </w:rPr>
      </w:pPr>
      <w:r w:rsidRPr="00E44074">
        <w:rPr>
          <w:sz w:val="28"/>
          <w:szCs w:val="28"/>
        </w:rPr>
        <w:t>-</w:t>
      </w:r>
      <w:proofErr w:type="spellStart"/>
      <w:r w:rsidRPr="00E44074">
        <w:rPr>
          <w:sz w:val="28"/>
          <w:szCs w:val="28"/>
        </w:rPr>
        <w:t>Квест</w:t>
      </w:r>
      <w:proofErr w:type="spellEnd"/>
      <w:r w:rsidRPr="00E44074">
        <w:rPr>
          <w:sz w:val="28"/>
          <w:szCs w:val="28"/>
        </w:rPr>
        <w:t xml:space="preserve"> Спортивный лабиринт </w:t>
      </w:r>
      <w:r>
        <w:rPr>
          <w:sz w:val="28"/>
          <w:szCs w:val="28"/>
        </w:rPr>
        <w:t xml:space="preserve"> </w:t>
      </w:r>
      <w:r w:rsidRPr="00E44074">
        <w:rPr>
          <w:sz w:val="28"/>
          <w:szCs w:val="28"/>
        </w:rPr>
        <w:t>«В поисках олимпийских колец»</w:t>
      </w:r>
    </w:p>
    <w:p w:rsidR="00E44074" w:rsidRPr="00E44074" w:rsidRDefault="00E44074" w:rsidP="00E44074">
      <w:pPr>
        <w:rPr>
          <w:sz w:val="28"/>
          <w:szCs w:val="28"/>
        </w:rPr>
      </w:pPr>
      <w:r w:rsidRPr="00E44074">
        <w:rPr>
          <w:sz w:val="28"/>
          <w:szCs w:val="28"/>
        </w:rPr>
        <w:t>Фил.1</w:t>
      </w:r>
    </w:p>
    <w:p w:rsidR="00E44074" w:rsidRPr="00E44074" w:rsidRDefault="00E44074" w:rsidP="00E44074">
      <w:pPr>
        <w:rPr>
          <w:sz w:val="28"/>
          <w:szCs w:val="28"/>
        </w:rPr>
      </w:pPr>
      <w:r w:rsidRPr="00E44074">
        <w:rPr>
          <w:sz w:val="28"/>
          <w:szCs w:val="28"/>
        </w:rPr>
        <w:t xml:space="preserve">Презентация «Жаркие, Зимние, </w:t>
      </w:r>
      <w:r>
        <w:rPr>
          <w:sz w:val="28"/>
          <w:szCs w:val="28"/>
        </w:rPr>
        <w:t>Т</w:t>
      </w:r>
      <w:r w:rsidRPr="00E44074">
        <w:rPr>
          <w:sz w:val="28"/>
          <w:szCs w:val="28"/>
        </w:rPr>
        <w:t>вои»</w:t>
      </w:r>
    </w:p>
    <w:p w:rsidR="00E44074" w:rsidRPr="00E44074" w:rsidRDefault="00E44074" w:rsidP="00E44074">
      <w:pPr>
        <w:rPr>
          <w:sz w:val="28"/>
          <w:szCs w:val="28"/>
        </w:rPr>
      </w:pPr>
      <w:r w:rsidRPr="00E44074">
        <w:rPr>
          <w:sz w:val="28"/>
          <w:szCs w:val="28"/>
        </w:rPr>
        <w:t>Фил.2</w:t>
      </w:r>
    </w:p>
    <w:p w:rsidR="00AB5AF6" w:rsidRDefault="00E44074" w:rsidP="00E44074">
      <w:pPr>
        <w:spacing w:line="360" w:lineRule="auto"/>
        <w:rPr>
          <w:bCs/>
          <w:sz w:val="28"/>
          <w:szCs w:val="28"/>
        </w:rPr>
      </w:pPr>
      <w:r w:rsidRPr="00277088">
        <w:rPr>
          <w:bCs/>
          <w:sz w:val="28"/>
          <w:szCs w:val="28"/>
        </w:rPr>
        <w:t>- Спортивный праздник «От Афин до Сочи»</w:t>
      </w:r>
      <w:r w:rsidR="00DD23FA">
        <w:rPr>
          <w:bCs/>
          <w:sz w:val="28"/>
          <w:szCs w:val="28"/>
        </w:rPr>
        <w:t xml:space="preserve"> и </w:t>
      </w:r>
      <w:proofErr w:type="spellStart"/>
      <w:r w:rsidR="00DD23FA">
        <w:rPr>
          <w:bCs/>
          <w:sz w:val="28"/>
          <w:szCs w:val="28"/>
        </w:rPr>
        <w:t>тд</w:t>
      </w:r>
      <w:proofErr w:type="spellEnd"/>
      <w:r w:rsidR="00DD23FA">
        <w:rPr>
          <w:bCs/>
          <w:sz w:val="28"/>
          <w:szCs w:val="28"/>
        </w:rPr>
        <w:t>.</w:t>
      </w:r>
    </w:p>
    <w:p w:rsidR="00AB5AF6" w:rsidRDefault="00AB5AF6" w:rsidP="00E44074">
      <w:pPr>
        <w:spacing w:line="360" w:lineRule="auto"/>
        <w:rPr>
          <w:bCs/>
          <w:sz w:val="28"/>
          <w:szCs w:val="28"/>
        </w:rPr>
      </w:pPr>
    </w:p>
    <w:p w:rsidR="00D220B7" w:rsidRDefault="00D220B7" w:rsidP="00AB5AF6">
      <w:pPr>
        <w:pStyle w:val="a3"/>
        <w:ind w:left="708" w:right="142" w:firstLine="708"/>
        <w:rPr>
          <w:b/>
          <w:color w:val="000000"/>
          <w:sz w:val="28"/>
        </w:rPr>
        <w:sectPr w:rsidR="00D220B7" w:rsidSect="00EA6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3FA" w:rsidRDefault="00DD23FA" w:rsidP="004F71BA">
      <w:pPr>
        <w:pStyle w:val="a3"/>
        <w:ind w:left="708" w:right="142" w:firstLine="708"/>
        <w:jc w:val="center"/>
        <w:rPr>
          <w:b/>
          <w:color w:val="000000"/>
          <w:sz w:val="28"/>
        </w:rPr>
      </w:pPr>
      <w:r w:rsidRPr="00AB5AF6">
        <w:rPr>
          <w:b/>
          <w:color w:val="000000"/>
          <w:sz w:val="28"/>
        </w:rPr>
        <w:t>V. Формирование и сохранность библиотечного фонда.</w:t>
      </w:r>
    </w:p>
    <w:p w:rsidR="006C5F67" w:rsidRDefault="006C5F67" w:rsidP="00AB5AF6">
      <w:pPr>
        <w:pStyle w:val="a3"/>
        <w:ind w:left="708" w:right="142" w:firstLine="708"/>
        <w:rPr>
          <w:b/>
          <w:color w:val="000000"/>
          <w:sz w:val="28"/>
        </w:rPr>
      </w:pPr>
    </w:p>
    <w:tbl>
      <w:tblPr>
        <w:tblStyle w:val="aa"/>
        <w:tblW w:w="16161" w:type="dxa"/>
        <w:tblInd w:w="-885" w:type="dxa"/>
        <w:tblLayout w:type="fixed"/>
        <w:tblLook w:val="04A0"/>
      </w:tblPr>
      <w:tblGrid>
        <w:gridCol w:w="567"/>
        <w:gridCol w:w="993"/>
        <w:gridCol w:w="1134"/>
        <w:gridCol w:w="1134"/>
        <w:gridCol w:w="993"/>
        <w:gridCol w:w="850"/>
        <w:gridCol w:w="851"/>
        <w:gridCol w:w="850"/>
        <w:gridCol w:w="851"/>
        <w:gridCol w:w="850"/>
        <w:gridCol w:w="1134"/>
        <w:gridCol w:w="1276"/>
        <w:gridCol w:w="1134"/>
        <w:gridCol w:w="1276"/>
        <w:gridCol w:w="992"/>
        <w:gridCol w:w="1276"/>
      </w:tblGrid>
      <w:tr w:rsidR="00D220B7" w:rsidTr="006D1ECB">
        <w:trPr>
          <w:trHeight w:val="615"/>
        </w:trPr>
        <w:tc>
          <w:tcPr>
            <w:tcW w:w="567" w:type="dxa"/>
            <w:vMerge w:val="restart"/>
          </w:tcPr>
          <w:p w:rsidR="006C5F67" w:rsidRPr="00D220B7" w:rsidRDefault="006C5F67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 w:rsidRPr="00D220B7">
              <w:rPr>
                <w:b/>
                <w:color w:val="000000"/>
                <w:sz w:val="22"/>
                <w:szCs w:val="22"/>
              </w:rPr>
              <w:t>№</w:t>
            </w:r>
          </w:p>
          <w:p w:rsidR="006C5F67" w:rsidRPr="00D220B7" w:rsidRDefault="006C5F67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D220B7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D220B7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3" w:type="dxa"/>
            <w:vMerge w:val="restart"/>
          </w:tcPr>
          <w:p w:rsidR="006C5F67" w:rsidRPr="00D220B7" w:rsidRDefault="006C5F67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 w:rsidRPr="00D220B7">
              <w:rPr>
                <w:b/>
                <w:color w:val="000000"/>
                <w:sz w:val="22"/>
                <w:szCs w:val="22"/>
              </w:rPr>
              <w:t>Город Ив</w:t>
            </w:r>
            <w:r w:rsidRPr="00D220B7">
              <w:rPr>
                <w:b/>
                <w:color w:val="000000"/>
                <w:sz w:val="22"/>
                <w:szCs w:val="22"/>
              </w:rPr>
              <w:t>а</w:t>
            </w:r>
            <w:r w:rsidRPr="00D220B7">
              <w:rPr>
                <w:b/>
                <w:color w:val="000000"/>
                <w:sz w:val="22"/>
                <w:szCs w:val="22"/>
              </w:rPr>
              <w:t>ново</w:t>
            </w:r>
          </w:p>
        </w:tc>
        <w:tc>
          <w:tcPr>
            <w:tcW w:w="8647" w:type="dxa"/>
            <w:gridSpan w:val="9"/>
          </w:tcPr>
          <w:p w:rsidR="006C5F67" w:rsidRPr="00D220B7" w:rsidRDefault="006C5F67" w:rsidP="006C5F67">
            <w:pPr>
              <w:pStyle w:val="a3"/>
              <w:ind w:left="0" w:right="142"/>
              <w:jc w:val="center"/>
              <w:rPr>
                <w:b/>
                <w:color w:val="000000"/>
                <w:sz w:val="22"/>
                <w:szCs w:val="22"/>
              </w:rPr>
            </w:pPr>
            <w:r w:rsidRPr="00D220B7">
              <w:rPr>
                <w:b/>
                <w:color w:val="000000"/>
                <w:sz w:val="22"/>
                <w:szCs w:val="22"/>
              </w:rPr>
              <w:t>Поступило экз.</w:t>
            </w:r>
          </w:p>
        </w:tc>
        <w:tc>
          <w:tcPr>
            <w:tcW w:w="2410" w:type="dxa"/>
            <w:gridSpan w:val="2"/>
          </w:tcPr>
          <w:p w:rsidR="006C5F67" w:rsidRPr="00D220B7" w:rsidRDefault="006C5F67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 w:rsidRPr="00D220B7">
              <w:rPr>
                <w:b/>
                <w:color w:val="000000"/>
                <w:sz w:val="22"/>
                <w:szCs w:val="22"/>
              </w:rPr>
              <w:t>Выбыло экз</w:t>
            </w:r>
            <w:proofErr w:type="gramStart"/>
            <w:r w:rsidRPr="00D220B7">
              <w:rPr>
                <w:b/>
                <w:color w:val="000000"/>
                <w:sz w:val="22"/>
                <w:szCs w:val="22"/>
              </w:rPr>
              <w:t>.к</w:t>
            </w:r>
            <w:proofErr w:type="gramEnd"/>
            <w:r w:rsidRPr="00D220B7">
              <w:rPr>
                <w:b/>
                <w:color w:val="000000"/>
                <w:sz w:val="22"/>
                <w:szCs w:val="22"/>
              </w:rPr>
              <w:t>ниг</w:t>
            </w:r>
          </w:p>
        </w:tc>
        <w:tc>
          <w:tcPr>
            <w:tcW w:w="1276" w:type="dxa"/>
            <w:vMerge w:val="restart"/>
          </w:tcPr>
          <w:p w:rsidR="006C5F67" w:rsidRPr="00D220B7" w:rsidRDefault="006C5F67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 w:rsidRPr="00D220B7">
              <w:rPr>
                <w:b/>
                <w:color w:val="000000"/>
                <w:sz w:val="22"/>
                <w:szCs w:val="22"/>
              </w:rPr>
              <w:t>Состоит книг на 01.01.2015 г.</w:t>
            </w:r>
          </w:p>
        </w:tc>
        <w:tc>
          <w:tcPr>
            <w:tcW w:w="992" w:type="dxa"/>
            <w:vMerge w:val="restart"/>
          </w:tcPr>
          <w:p w:rsidR="006C5F67" w:rsidRPr="00D220B7" w:rsidRDefault="006C5F67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 w:rsidRPr="00D220B7">
              <w:rPr>
                <w:b/>
                <w:color w:val="000000"/>
                <w:sz w:val="22"/>
                <w:szCs w:val="22"/>
              </w:rPr>
              <w:t>К</w:t>
            </w:r>
            <w:r w:rsidRPr="00D220B7">
              <w:rPr>
                <w:b/>
                <w:color w:val="000000"/>
                <w:sz w:val="22"/>
                <w:szCs w:val="22"/>
              </w:rPr>
              <w:t>о</w:t>
            </w:r>
            <w:r w:rsidRPr="00D220B7">
              <w:rPr>
                <w:b/>
                <w:color w:val="000000"/>
                <w:sz w:val="22"/>
                <w:szCs w:val="22"/>
              </w:rPr>
              <w:t>лич</w:t>
            </w:r>
            <w:r w:rsidRPr="00D220B7">
              <w:rPr>
                <w:b/>
                <w:color w:val="000000"/>
                <w:sz w:val="22"/>
                <w:szCs w:val="22"/>
              </w:rPr>
              <w:t>е</w:t>
            </w:r>
            <w:r w:rsidRPr="00D220B7">
              <w:rPr>
                <w:b/>
                <w:color w:val="000000"/>
                <w:sz w:val="22"/>
                <w:szCs w:val="22"/>
              </w:rPr>
              <w:t>ство жит</w:t>
            </w:r>
            <w:r w:rsidRPr="00D220B7">
              <w:rPr>
                <w:b/>
                <w:color w:val="000000"/>
                <w:sz w:val="22"/>
                <w:szCs w:val="22"/>
              </w:rPr>
              <w:t>е</w:t>
            </w:r>
            <w:r w:rsidRPr="00D220B7">
              <w:rPr>
                <w:b/>
                <w:color w:val="000000"/>
                <w:sz w:val="22"/>
                <w:szCs w:val="22"/>
              </w:rPr>
              <w:t>лей</w:t>
            </w:r>
          </w:p>
          <w:p w:rsidR="006C5F67" w:rsidRPr="00D220B7" w:rsidRDefault="006C5F67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 w:rsidRPr="00D220B7">
              <w:rPr>
                <w:b/>
                <w:color w:val="000000"/>
                <w:sz w:val="22"/>
                <w:szCs w:val="22"/>
              </w:rPr>
              <w:t>(чел.)</w:t>
            </w:r>
          </w:p>
          <w:p w:rsidR="006C5F67" w:rsidRPr="00D220B7" w:rsidRDefault="006C5F67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 w:rsidRPr="00D220B7">
              <w:rPr>
                <w:b/>
                <w:color w:val="000000"/>
                <w:sz w:val="22"/>
                <w:szCs w:val="22"/>
              </w:rPr>
              <w:t xml:space="preserve">Дети </w:t>
            </w:r>
          </w:p>
        </w:tc>
        <w:tc>
          <w:tcPr>
            <w:tcW w:w="1276" w:type="dxa"/>
            <w:vMerge w:val="restart"/>
          </w:tcPr>
          <w:p w:rsidR="006C5F67" w:rsidRPr="00D220B7" w:rsidRDefault="006C5F67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 w:rsidRPr="00D220B7">
              <w:rPr>
                <w:b/>
                <w:color w:val="000000"/>
                <w:sz w:val="22"/>
                <w:szCs w:val="22"/>
              </w:rPr>
              <w:t>Колич</w:t>
            </w:r>
            <w:r w:rsidRPr="00D220B7">
              <w:rPr>
                <w:b/>
                <w:color w:val="000000"/>
                <w:sz w:val="22"/>
                <w:szCs w:val="22"/>
              </w:rPr>
              <w:t>е</w:t>
            </w:r>
            <w:r w:rsidRPr="00D220B7">
              <w:rPr>
                <w:b/>
                <w:color w:val="000000"/>
                <w:sz w:val="22"/>
                <w:szCs w:val="22"/>
              </w:rPr>
              <w:t>ство экз. книг на 1000 ж</w:t>
            </w:r>
            <w:r w:rsidRPr="00D220B7">
              <w:rPr>
                <w:b/>
                <w:color w:val="000000"/>
                <w:sz w:val="22"/>
                <w:szCs w:val="22"/>
              </w:rPr>
              <w:t>и</w:t>
            </w:r>
            <w:r w:rsidRPr="00D220B7">
              <w:rPr>
                <w:b/>
                <w:color w:val="000000"/>
                <w:sz w:val="22"/>
                <w:szCs w:val="22"/>
              </w:rPr>
              <w:t>телей (детей)</w:t>
            </w:r>
          </w:p>
        </w:tc>
      </w:tr>
      <w:tr w:rsidR="004F4F00" w:rsidTr="006D1ECB">
        <w:trPr>
          <w:trHeight w:val="270"/>
        </w:trPr>
        <w:tc>
          <w:tcPr>
            <w:tcW w:w="567" w:type="dxa"/>
            <w:vMerge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F4F00" w:rsidRPr="00D220B7" w:rsidRDefault="004F4F00" w:rsidP="006C5F67">
            <w:pPr>
              <w:pStyle w:val="a3"/>
              <w:ind w:left="0" w:right="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печа</w:t>
            </w:r>
            <w:r>
              <w:rPr>
                <w:b/>
                <w:color w:val="000000"/>
                <w:sz w:val="22"/>
                <w:szCs w:val="22"/>
              </w:rPr>
              <w:t>т</w:t>
            </w:r>
            <w:r>
              <w:rPr>
                <w:b/>
                <w:color w:val="000000"/>
                <w:sz w:val="22"/>
                <w:szCs w:val="22"/>
              </w:rPr>
              <w:t>ных док</w:t>
            </w:r>
            <w:r>
              <w:rPr>
                <w:b/>
                <w:color w:val="000000"/>
                <w:sz w:val="22"/>
                <w:szCs w:val="22"/>
              </w:rPr>
              <w:t>у</w:t>
            </w:r>
            <w:r>
              <w:rPr>
                <w:b/>
                <w:color w:val="000000"/>
                <w:sz w:val="22"/>
                <w:szCs w:val="22"/>
              </w:rPr>
              <w:t>ментов</w:t>
            </w:r>
          </w:p>
        </w:tc>
        <w:tc>
          <w:tcPr>
            <w:tcW w:w="7513" w:type="dxa"/>
            <w:gridSpan w:val="8"/>
          </w:tcPr>
          <w:p w:rsidR="004F4F00" w:rsidRPr="00D220B7" w:rsidRDefault="004F4F00" w:rsidP="006C5F67">
            <w:pPr>
              <w:pStyle w:val="a3"/>
              <w:ind w:left="0" w:right="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том числе КНИГ:</w:t>
            </w:r>
          </w:p>
        </w:tc>
        <w:tc>
          <w:tcPr>
            <w:tcW w:w="1276" w:type="dxa"/>
            <w:vMerge w:val="restart"/>
          </w:tcPr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</w:p>
          <w:p w:rsidR="004F4F00" w:rsidRPr="004F4F00" w:rsidRDefault="004F4F00" w:rsidP="004F4F00">
            <w:r>
              <w:t>всего</w:t>
            </w:r>
          </w:p>
        </w:tc>
        <w:tc>
          <w:tcPr>
            <w:tcW w:w="1134" w:type="dxa"/>
            <w:vMerge w:val="restart"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том числе по ве</w:t>
            </w:r>
            <w:r>
              <w:rPr>
                <w:b/>
                <w:color w:val="000000"/>
                <w:sz w:val="22"/>
                <w:szCs w:val="22"/>
              </w:rPr>
              <w:t>т</w:t>
            </w:r>
            <w:r>
              <w:rPr>
                <w:b/>
                <w:color w:val="000000"/>
                <w:sz w:val="22"/>
                <w:szCs w:val="22"/>
              </w:rPr>
              <w:t>хости</w:t>
            </w:r>
          </w:p>
        </w:tc>
        <w:tc>
          <w:tcPr>
            <w:tcW w:w="1276" w:type="dxa"/>
            <w:vMerge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</w:p>
        </w:tc>
      </w:tr>
      <w:tr w:rsidR="004F4F00" w:rsidTr="006D1ECB">
        <w:trPr>
          <w:trHeight w:val="480"/>
        </w:trPr>
        <w:tc>
          <w:tcPr>
            <w:tcW w:w="567" w:type="dxa"/>
            <w:vMerge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4F00" w:rsidRPr="00D220B7" w:rsidRDefault="004F4F00" w:rsidP="006C5F67">
            <w:pPr>
              <w:pStyle w:val="a3"/>
              <w:ind w:left="0" w:righ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F4F00" w:rsidRPr="00647140" w:rsidRDefault="004F4F00" w:rsidP="006C5F67">
            <w:pPr>
              <w:pStyle w:val="a3"/>
              <w:ind w:left="0" w:righ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647140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F4F00" w:rsidRPr="00647140" w:rsidRDefault="004F4F00" w:rsidP="006C5F67">
            <w:pPr>
              <w:pStyle w:val="a3"/>
              <w:ind w:left="0" w:righ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647140">
              <w:rPr>
                <w:b/>
                <w:color w:val="000000"/>
                <w:sz w:val="20"/>
                <w:szCs w:val="20"/>
              </w:rPr>
              <w:t>% от пост</w:t>
            </w:r>
            <w:r w:rsidRPr="00647140">
              <w:rPr>
                <w:b/>
                <w:color w:val="000000"/>
                <w:sz w:val="20"/>
                <w:szCs w:val="20"/>
              </w:rPr>
              <w:t>у</w:t>
            </w:r>
            <w:r w:rsidRPr="00647140">
              <w:rPr>
                <w:b/>
                <w:color w:val="000000"/>
                <w:sz w:val="20"/>
                <w:szCs w:val="20"/>
              </w:rPr>
              <w:t>пл</w:t>
            </w:r>
            <w:r w:rsidRPr="00647140">
              <w:rPr>
                <w:b/>
                <w:color w:val="000000"/>
                <w:sz w:val="20"/>
                <w:szCs w:val="20"/>
              </w:rPr>
              <w:t>е</w:t>
            </w:r>
            <w:r w:rsidRPr="00647140">
              <w:rPr>
                <w:b/>
                <w:color w:val="000000"/>
                <w:sz w:val="20"/>
                <w:szCs w:val="20"/>
              </w:rPr>
              <w:t xml:space="preserve">ния всех </w:t>
            </w:r>
            <w:proofErr w:type="spellStart"/>
            <w:r w:rsidRPr="00647140">
              <w:rPr>
                <w:b/>
                <w:color w:val="000000"/>
                <w:sz w:val="20"/>
                <w:szCs w:val="20"/>
              </w:rPr>
              <w:t>п</w:t>
            </w:r>
            <w:r w:rsidRPr="00647140">
              <w:rPr>
                <w:b/>
                <w:color w:val="000000"/>
                <w:sz w:val="20"/>
                <w:szCs w:val="20"/>
              </w:rPr>
              <w:t>е</w:t>
            </w:r>
            <w:r w:rsidRPr="00647140">
              <w:rPr>
                <w:b/>
                <w:color w:val="000000"/>
                <w:sz w:val="20"/>
                <w:szCs w:val="20"/>
              </w:rPr>
              <w:t>чатн</w:t>
            </w:r>
            <w:proofErr w:type="spellEnd"/>
            <w:r w:rsidRPr="00647140">
              <w:rPr>
                <w:b/>
                <w:color w:val="000000"/>
                <w:sz w:val="20"/>
                <w:szCs w:val="20"/>
              </w:rPr>
              <w:t>. Док-в</w:t>
            </w:r>
          </w:p>
        </w:tc>
        <w:tc>
          <w:tcPr>
            <w:tcW w:w="850" w:type="dxa"/>
          </w:tcPr>
          <w:p w:rsidR="004F4F00" w:rsidRPr="00647140" w:rsidRDefault="004F4F00" w:rsidP="006C5F67">
            <w:pPr>
              <w:pStyle w:val="a3"/>
              <w:ind w:left="0" w:righ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647140">
              <w:rPr>
                <w:b/>
                <w:color w:val="000000"/>
                <w:sz w:val="20"/>
                <w:szCs w:val="20"/>
              </w:rPr>
              <w:t>За счет бюджета</w:t>
            </w:r>
          </w:p>
        </w:tc>
        <w:tc>
          <w:tcPr>
            <w:tcW w:w="851" w:type="dxa"/>
          </w:tcPr>
          <w:p w:rsidR="004F4F00" w:rsidRPr="00647140" w:rsidRDefault="004F4F00" w:rsidP="006C5F67">
            <w:pPr>
              <w:pStyle w:val="a3"/>
              <w:ind w:left="0" w:righ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647140">
              <w:rPr>
                <w:b/>
                <w:color w:val="000000"/>
                <w:sz w:val="20"/>
                <w:szCs w:val="20"/>
              </w:rPr>
              <w:t>За счет платных услуг</w:t>
            </w:r>
          </w:p>
        </w:tc>
        <w:tc>
          <w:tcPr>
            <w:tcW w:w="850" w:type="dxa"/>
          </w:tcPr>
          <w:p w:rsidR="004F4F00" w:rsidRPr="00647140" w:rsidRDefault="004F4F00" w:rsidP="006C5F67">
            <w:pPr>
              <w:pStyle w:val="a3"/>
              <w:ind w:left="0" w:righ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647140">
              <w:rPr>
                <w:b/>
                <w:color w:val="000000"/>
                <w:sz w:val="20"/>
                <w:szCs w:val="20"/>
              </w:rPr>
              <w:t>Вз</w:t>
            </w:r>
            <w:r w:rsidRPr="00647140">
              <w:rPr>
                <w:b/>
                <w:color w:val="000000"/>
                <w:sz w:val="20"/>
                <w:szCs w:val="20"/>
              </w:rPr>
              <w:t>а</w:t>
            </w:r>
            <w:r w:rsidRPr="00647140">
              <w:rPr>
                <w:b/>
                <w:color w:val="000000"/>
                <w:sz w:val="20"/>
                <w:szCs w:val="20"/>
              </w:rPr>
              <w:t>мен ут</w:t>
            </w:r>
            <w:r w:rsidRPr="00647140">
              <w:rPr>
                <w:b/>
                <w:color w:val="000000"/>
                <w:sz w:val="20"/>
                <w:szCs w:val="20"/>
              </w:rPr>
              <w:t>е</w:t>
            </w:r>
            <w:r w:rsidRPr="00647140">
              <w:rPr>
                <w:b/>
                <w:color w:val="000000"/>
                <w:sz w:val="20"/>
                <w:szCs w:val="20"/>
              </w:rPr>
              <w:t>рян</w:t>
            </w:r>
            <w:proofErr w:type="gramStart"/>
            <w:r w:rsidRPr="00647140">
              <w:rPr>
                <w:b/>
                <w:color w:val="000000"/>
                <w:sz w:val="20"/>
                <w:szCs w:val="20"/>
              </w:rPr>
              <w:t>.(</w:t>
            </w:r>
            <w:proofErr w:type="gramEnd"/>
            <w:r w:rsidRPr="00647140">
              <w:rPr>
                <w:b/>
                <w:color w:val="000000"/>
                <w:sz w:val="20"/>
                <w:szCs w:val="20"/>
              </w:rPr>
              <w:t>др. И</w:t>
            </w:r>
            <w:r w:rsidRPr="00647140">
              <w:rPr>
                <w:b/>
                <w:color w:val="000000"/>
                <w:sz w:val="20"/>
                <w:szCs w:val="20"/>
              </w:rPr>
              <w:t>с</w:t>
            </w:r>
            <w:r w:rsidRPr="00647140">
              <w:rPr>
                <w:b/>
                <w:color w:val="000000"/>
                <w:sz w:val="20"/>
                <w:szCs w:val="20"/>
              </w:rPr>
              <w:t>то</w:t>
            </w:r>
            <w:r w:rsidRPr="00647140">
              <w:rPr>
                <w:b/>
                <w:color w:val="000000"/>
                <w:sz w:val="20"/>
                <w:szCs w:val="20"/>
              </w:rPr>
              <w:t>ч</w:t>
            </w:r>
            <w:r w:rsidRPr="00647140">
              <w:rPr>
                <w:b/>
                <w:color w:val="000000"/>
                <w:sz w:val="20"/>
                <w:szCs w:val="20"/>
              </w:rPr>
              <w:t>н</w:t>
            </w:r>
            <w:r w:rsidRPr="00647140">
              <w:rPr>
                <w:b/>
                <w:color w:val="000000"/>
                <w:sz w:val="20"/>
                <w:szCs w:val="20"/>
              </w:rPr>
              <w:t>и</w:t>
            </w:r>
            <w:r w:rsidRPr="00647140">
              <w:rPr>
                <w:b/>
                <w:color w:val="000000"/>
                <w:sz w:val="20"/>
                <w:szCs w:val="20"/>
              </w:rPr>
              <w:t>ки)</w:t>
            </w:r>
          </w:p>
        </w:tc>
        <w:tc>
          <w:tcPr>
            <w:tcW w:w="851" w:type="dxa"/>
          </w:tcPr>
          <w:p w:rsidR="004F4F00" w:rsidRPr="00647140" w:rsidRDefault="004F4F00" w:rsidP="006C5F67">
            <w:pPr>
              <w:pStyle w:val="a3"/>
              <w:ind w:left="0" w:righ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647140">
              <w:rPr>
                <w:b/>
                <w:color w:val="000000"/>
                <w:sz w:val="20"/>
                <w:szCs w:val="20"/>
              </w:rPr>
              <w:t>За счет д</w:t>
            </w:r>
            <w:r w:rsidRPr="00647140">
              <w:rPr>
                <w:b/>
                <w:color w:val="000000"/>
                <w:sz w:val="20"/>
                <w:szCs w:val="20"/>
              </w:rPr>
              <w:t>а</w:t>
            </w:r>
            <w:r w:rsidRPr="00647140">
              <w:rPr>
                <w:b/>
                <w:color w:val="000000"/>
                <w:sz w:val="20"/>
                <w:szCs w:val="20"/>
              </w:rPr>
              <w:t>ро</w:t>
            </w:r>
            <w:r>
              <w:rPr>
                <w:b/>
                <w:color w:val="000000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4F4F00" w:rsidRPr="00647140" w:rsidRDefault="004F4F00" w:rsidP="006C5F67">
            <w:pPr>
              <w:pStyle w:val="a3"/>
              <w:ind w:left="0" w:right="142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47140">
              <w:rPr>
                <w:b/>
                <w:color w:val="000000"/>
                <w:sz w:val="20"/>
                <w:szCs w:val="20"/>
              </w:rPr>
              <w:t>Об</w:t>
            </w:r>
            <w:r w:rsidRPr="00647140">
              <w:rPr>
                <w:b/>
                <w:color w:val="000000"/>
                <w:sz w:val="20"/>
                <w:szCs w:val="20"/>
              </w:rPr>
              <w:t>я</w:t>
            </w:r>
            <w:r w:rsidRPr="00647140">
              <w:rPr>
                <w:b/>
                <w:color w:val="000000"/>
                <w:sz w:val="20"/>
                <w:szCs w:val="20"/>
              </w:rPr>
              <w:t>зат</w:t>
            </w:r>
            <w:proofErr w:type="spellEnd"/>
            <w:r w:rsidRPr="00647140">
              <w:rPr>
                <w:b/>
                <w:color w:val="000000"/>
                <w:sz w:val="20"/>
                <w:szCs w:val="20"/>
              </w:rPr>
              <w:t>. Экз.</w:t>
            </w:r>
          </w:p>
        </w:tc>
        <w:tc>
          <w:tcPr>
            <w:tcW w:w="1134" w:type="dxa"/>
          </w:tcPr>
          <w:p w:rsidR="004F4F00" w:rsidRPr="00647140" w:rsidRDefault="004F4F00" w:rsidP="006C5F67">
            <w:pPr>
              <w:pStyle w:val="a3"/>
              <w:ind w:left="0" w:righ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647140">
              <w:rPr>
                <w:b/>
                <w:color w:val="000000"/>
                <w:sz w:val="20"/>
                <w:szCs w:val="20"/>
              </w:rPr>
              <w:t>НФ «ПБ»</w:t>
            </w:r>
          </w:p>
        </w:tc>
        <w:tc>
          <w:tcPr>
            <w:tcW w:w="1276" w:type="dxa"/>
            <w:vMerge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</w:p>
        </w:tc>
      </w:tr>
      <w:tr w:rsidR="004F4F00" w:rsidTr="006D1ECB">
        <w:tc>
          <w:tcPr>
            <w:tcW w:w="567" w:type="dxa"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4F4F00" w:rsidRPr="00D220B7" w:rsidRDefault="004F4F00" w:rsidP="00AB5AF6">
            <w:pPr>
              <w:pStyle w:val="a3"/>
              <w:ind w:left="0" w:right="142"/>
              <w:rPr>
                <w:color w:val="000000"/>
                <w:sz w:val="22"/>
                <w:szCs w:val="22"/>
              </w:rPr>
            </w:pPr>
            <w:r w:rsidRPr="00D220B7">
              <w:rPr>
                <w:color w:val="000000"/>
                <w:sz w:val="22"/>
                <w:szCs w:val="22"/>
              </w:rPr>
              <w:t>Юр</w:t>
            </w:r>
            <w:proofErr w:type="gramStart"/>
            <w:r w:rsidRPr="00D220B7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D220B7">
              <w:rPr>
                <w:color w:val="000000"/>
                <w:sz w:val="22"/>
                <w:szCs w:val="22"/>
              </w:rPr>
              <w:t>ица</w:t>
            </w:r>
          </w:p>
        </w:tc>
        <w:tc>
          <w:tcPr>
            <w:tcW w:w="1134" w:type="dxa"/>
          </w:tcPr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71261</w:t>
            </w:r>
          </w:p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</w:p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6246</w:t>
            </w:r>
          </w:p>
        </w:tc>
        <w:tc>
          <w:tcPr>
            <w:tcW w:w="993" w:type="dxa"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5430</w:t>
            </w:r>
          </w:p>
        </w:tc>
        <w:tc>
          <w:tcPr>
            <w:tcW w:w="851" w:type="dxa"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777</w:t>
            </w:r>
          </w:p>
        </w:tc>
        <w:tc>
          <w:tcPr>
            <w:tcW w:w="850" w:type="dxa"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1579</w:t>
            </w:r>
          </w:p>
        </w:tc>
        <w:tc>
          <w:tcPr>
            <w:tcW w:w="1276" w:type="dxa"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11366</w:t>
            </w:r>
          </w:p>
        </w:tc>
        <w:tc>
          <w:tcPr>
            <w:tcW w:w="1134" w:type="dxa"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10649</w:t>
            </w:r>
          </w:p>
        </w:tc>
        <w:tc>
          <w:tcPr>
            <w:tcW w:w="1276" w:type="dxa"/>
          </w:tcPr>
          <w:p w:rsidR="004F4F00" w:rsidRPr="00D220B7" w:rsidRDefault="003A0EEF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356850</w:t>
            </w:r>
          </w:p>
        </w:tc>
        <w:tc>
          <w:tcPr>
            <w:tcW w:w="992" w:type="dxa"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48639</w:t>
            </w:r>
          </w:p>
        </w:tc>
        <w:tc>
          <w:tcPr>
            <w:tcW w:w="1276" w:type="dxa"/>
          </w:tcPr>
          <w:p w:rsidR="004F4F00" w:rsidRPr="00D220B7" w:rsidRDefault="004F4F00" w:rsidP="00AB5AF6">
            <w:pPr>
              <w:pStyle w:val="a3"/>
              <w:ind w:left="0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7336</w:t>
            </w:r>
          </w:p>
        </w:tc>
      </w:tr>
      <w:tr w:rsidR="004F4F00" w:rsidTr="006D1ECB">
        <w:trPr>
          <w:trHeight w:val="916"/>
        </w:trPr>
        <w:tc>
          <w:tcPr>
            <w:tcW w:w="567" w:type="dxa"/>
          </w:tcPr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93" w:type="dxa"/>
          </w:tcPr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F4F00" w:rsidRDefault="004F4F00" w:rsidP="00AB5AF6">
            <w:pPr>
              <w:pStyle w:val="a3"/>
              <w:ind w:left="0" w:right="142"/>
              <w:rPr>
                <w:b/>
                <w:color w:val="000000"/>
              </w:rPr>
            </w:pPr>
          </w:p>
        </w:tc>
      </w:tr>
    </w:tbl>
    <w:p w:rsidR="006C5F67" w:rsidRDefault="006C5F67" w:rsidP="00AB5AF6">
      <w:pPr>
        <w:pStyle w:val="a3"/>
        <w:ind w:left="708" w:right="142" w:firstLine="708"/>
        <w:rPr>
          <w:b/>
          <w:color w:val="000000"/>
          <w:sz w:val="28"/>
        </w:rPr>
      </w:pPr>
    </w:p>
    <w:p w:rsidR="00AB5AF6" w:rsidRPr="00AB5AF6" w:rsidRDefault="00AB5AF6" w:rsidP="00AB5AF6">
      <w:pPr>
        <w:pStyle w:val="a3"/>
        <w:ind w:left="708" w:right="142" w:firstLine="708"/>
        <w:rPr>
          <w:b/>
          <w:color w:val="000000"/>
          <w:sz w:val="28"/>
        </w:rPr>
      </w:pPr>
    </w:p>
    <w:p w:rsidR="00D220B7" w:rsidRDefault="00D220B7" w:rsidP="00DD23FA">
      <w:pPr>
        <w:pStyle w:val="a7"/>
        <w:ind w:firstLine="709"/>
        <w:rPr>
          <w:rFonts w:ascii="Times New Roman" w:hAnsi="Times New Roman" w:cs="Times New Roman"/>
          <w:sz w:val="28"/>
        </w:rPr>
      </w:pPr>
    </w:p>
    <w:p w:rsidR="00D220B7" w:rsidRDefault="00D220B7" w:rsidP="00DD23FA">
      <w:pPr>
        <w:pStyle w:val="a7"/>
        <w:ind w:firstLine="709"/>
        <w:rPr>
          <w:rFonts w:ascii="Times New Roman" w:hAnsi="Times New Roman" w:cs="Times New Roman"/>
          <w:sz w:val="28"/>
        </w:rPr>
        <w:sectPr w:rsidR="00D220B7" w:rsidSect="00D220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30714" w:rsidRDefault="00DD23FA" w:rsidP="00DD23FA">
      <w:pPr>
        <w:pStyle w:val="a7"/>
        <w:ind w:firstLine="709"/>
        <w:rPr>
          <w:rFonts w:ascii="Times New Roman" w:hAnsi="Times New Roman" w:cs="Times New Roman"/>
          <w:sz w:val="28"/>
        </w:rPr>
      </w:pPr>
      <w:r w:rsidRPr="00AB5AF6">
        <w:rPr>
          <w:rFonts w:ascii="Times New Roman" w:hAnsi="Times New Roman" w:cs="Times New Roman"/>
          <w:sz w:val="28"/>
        </w:rPr>
        <w:t>В прошедшем году в системе проводилась очень большая работа с книжными фондами: приобретение документов, отбор на списание по разным причинам, реорганизация и перестановка фондов в связи с частичной заменой стеллажей и ремонтом помещений во многих подразделений.</w:t>
      </w:r>
      <w:r w:rsidR="00E30714" w:rsidRPr="00E30714">
        <w:t xml:space="preserve"> </w:t>
      </w:r>
      <w:r w:rsidR="00E30714" w:rsidRPr="00E30714">
        <w:rPr>
          <w:rFonts w:ascii="Times New Roman" w:hAnsi="Times New Roman" w:cs="Times New Roman"/>
          <w:sz w:val="28"/>
        </w:rPr>
        <w:t>С сентября по декабрь включительно проводилась работа по подготовке библиотеки-филиала № 27 к переезду в новое помещение: отбиралась литература на списание, подготовка её к сдаче в макулатуру, связывание документов фонда.</w:t>
      </w:r>
      <w:r w:rsidR="00E30714" w:rsidRPr="00E30714">
        <w:t xml:space="preserve"> </w:t>
      </w:r>
      <w:r w:rsidR="00E30714" w:rsidRPr="00E30714">
        <w:rPr>
          <w:rFonts w:ascii="Times New Roman" w:hAnsi="Times New Roman" w:cs="Times New Roman"/>
          <w:sz w:val="28"/>
        </w:rPr>
        <w:t>Продолжается работа с «Федеральным списком экстремистских материалов», список регулярно обновляется с официального сайта Министерства юстиции Российской Федерации http://minjust.ru/nko/fedspisok/%22 .</w:t>
      </w:r>
    </w:p>
    <w:p w:rsidR="00E30714" w:rsidRDefault="00DD23FA" w:rsidP="00DD23FA">
      <w:pPr>
        <w:pStyle w:val="a7"/>
        <w:ind w:firstLine="709"/>
        <w:rPr>
          <w:rFonts w:ascii="Times New Roman" w:hAnsi="Times New Roman" w:cs="Times New Roman"/>
          <w:color w:val="000000"/>
          <w:sz w:val="28"/>
        </w:rPr>
      </w:pPr>
      <w:r w:rsidRPr="00AB5AF6">
        <w:rPr>
          <w:rFonts w:ascii="Times New Roman" w:hAnsi="Times New Roman" w:cs="Times New Roman"/>
          <w:sz w:val="28"/>
        </w:rPr>
        <w:t xml:space="preserve"> </w:t>
      </w:r>
      <w:r w:rsidRPr="00AB5AF6">
        <w:rPr>
          <w:rFonts w:ascii="Times New Roman" w:hAnsi="Times New Roman" w:cs="Times New Roman"/>
          <w:color w:val="000000"/>
          <w:sz w:val="28"/>
        </w:rPr>
        <w:t>Всего в 201</w:t>
      </w:r>
      <w:r w:rsidR="006D1ECB">
        <w:rPr>
          <w:rFonts w:ascii="Times New Roman" w:hAnsi="Times New Roman" w:cs="Times New Roman"/>
          <w:color w:val="000000"/>
          <w:sz w:val="28"/>
        </w:rPr>
        <w:t>4</w:t>
      </w:r>
      <w:r w:rsidRPr="00AB5AF6">
        <w:rPr>
          <w:rFonts w:ascii="Times New Roman" w:hAnsi="Times New Roman" w:cs="Times New Roman"/>
          <w:color w:val="000000"/>
          <w:sz w:val="28"/>
        </w:rPr>
        <w:t xml:space="preserve"> году на комплектование было израсходовано </w:t>
      </w:r>
      <w:r w:rsidRPr="00AB5AF6">
        <w:rPr>
          <w:rFonts w:ascii="Times New Roman" w:hAnsi="Times New Roman" w:cs="Times New Roman"/>
          <w:sz w:val="28"/>
        </w:rPr>
        <w:t>1</w:t>
      </w:r>
      <w:r w:rsidR="00E30714">
        <w:rPr>
          <w:rFonts w:ascii="Times New Roman" w:hAnsi="Times New Roman" w:cs="Times New Roman"/>
          <w:sz w:val="28"/>
        </w:rPr>
        <w:t xml:space="preserve">724890 </w:t>
      </w:r>
      <w:r w:rsidRPr="00AB5AF6">
        <w:rPr>
          <w:rFonts w:ascii="Times New Roman" w:hAnsi="Times New Roman" w:cs="Times New Roman"/>
          <w:sz w:val="28"/>
        </w:rPr>
        <w:t>руб.</w:t>
      </w:r>
      <w:r w:rsidR="00E30714">
        <w:rPr>
          <w:rFonts w:ascii="Times New Roman" w:hAnsi="Times New Roman" w:cs="Times New Roman"/>
          <w:sz w:val="28"/>
        </w:rPr>
        <w:t>2</w:t>
      </w:r>
      <w:r w:rsidRPr="00AB5AF6">
        <w:rPr>
          <w:rFonts w:ascii="Times New Roman" w:hAnsi="Times New Roman" w:cs="Times New Roman"/>
          <w:sz w:val="28"/>
        </w:rPr>
        <w:t>0коп</w:t>
      </w:r>
      <w:proofErr w:type="gramStart"/>
      <w:r w:rsidRPr="00AB5AF6">
        <w:rPr>
          <w:rFonts w:ascii="Times New Roman" w:hAnsi="Times New Roman" w:cs="Times New Roman"/>
          <w:color w:val="000000"/>
          <w:sz w:val="28"/>
        </w:rPr>
        <w:t xml:space="preserve"> .</w:t>
      </w:r>
      <w:proofErr w:type="gramEnd"/>
    </w:p>
    <w:p w:rsidR="00DD23FA" w:rsidRPr="00AB5AF6" w:rsidRDefault="00DD23FA" w:rsidP="00DD23FA">
      <w:pPr>
        <w:pStyle w:val="a7"/>
        <w:ind w:firstLine="709"/>
        <w:rPr>
          <w:rFonts w:ascii="Times New Roman" w:hAnsi="Times New Roman" w:cs="Times New Roman"/>
          <w:color w:val="000000"/>
          <w:sz w:val="28"/>
        </w:rPr>
      </w:pPr>
      <w:r w:rsidRPr="00AB5AF6">
        <w:rPr>
          <w:rFonts w:ascii="Times New Roman" w:hAnsi="Times New Roman" w:cs="Times New Roman"/>
          <w:color w:val="000000"/>
          <w:sz w:val="28"/>
        </w:rPr>
        <w:t>За 201</w:t>
      </w:r>
      <w:r w:rsidR="00E30714">
        <w:rPr>
          <w:rFonts w:ascii="Times New Roman" w:hAnsi="Times New Roman" w:cs="Times New Roman"/>
          <w:color w:val="000000"/>
          <w:sz w:val="28"/>
        </w:rPr>
        <w:t xml:space="preserve">4 </w:t>
      </w:r>
      <w:r w:rsidRPr="00AB5AF6">
        <w:rPr>
          <w:rFonts w:ascii="Times New Roman" w:hAnsi="Times New Roman" w:cs="Times New Roman"/>
          <w:color w:val="000000"/>
          <w:sz w:val="28"/>
        </w:rPr>
        <w:t xml:space="preserve">год поступило всего </w:t>
      </w:r>
      <w:r w:rsidR="00314AD3">
        <w:rPr>
          <w:rFonts w:ascii="Times New Roman" w:hAnsi="Times New Roman" w:cs="Times New Roman"/>
          <w:color w:val="000000"/>
          <w:sz w:val="28"/>
        </w:rPr>
        <w:t xml:space="preserve">71272 </w:t>
      </w:r>
      <w:r w:rsidRPr="00AB5AF6">
        <w:rPr>
          <w:rFonts w:ascii="Times New Roman" w:hAnsi="Times New Roman" w:cs="Times New Roman"/>
          <w:color w:val="000000"/>
          <w:sz w:val="28"/>
        </w:rPr>
        <w:t xml:space="preserve">экз. изданий, в т.ч. </w:t>
      </w:r>
      <w:r w:rsidR="00314AD3">
        <w:rPr>
          <w:rFonts w:ascii="Times New Roman" w:hAnsi="Times New Roman" w:cs="Times New Roman"/>
          <w:sz w:val="28"/>
        </w:rPr>
        <w:t>6246</w:t>
      </w:r>
      <w:r w:rsidRPr="00AB5AF6">
        <w:rPr>
          <w:rFonts w:ascii="Times New Roman" w:hAnsi="Times New Roman" w:cs="Times New Roman"/>
          <w:sz w:val="28"/>
        </w:rPr>
        <w:t xml:space="preserve"> экз.  книг , </w:t>
      </w:r>
      <w:r w:rsidR="00314AD3">
        <w:rPr>
          <w:rFonts w:ascii="Times New Roman" w:hAnsi="Times New Roman" w:cs="Times New Roman"/>
          <w:sz w:val="28"/>
        </w:rPr>
        <w:t>11</w:t>
      </w:r>
      <w:r w:rsidRPr="00AB5AF6">
        <w:rPr>
          <w:rFonts w:ascii="Times New Roman" w:hAnsi="Times New Roman" w:cs="Times New Roman"/>
          <w:sz w:val="28"/>
        </w:rPr>
        <w:t xml:space="preserve"> экз. электронных изданий</w:t>
      </w:r>
      <w:r w:rsidRPr="00AB5AF6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DD23FA" w:rsidRDefault="00DD23FA" w:rsidP="00314AD3">
      <w:pPr>
        <w:pStyle w:val="a7"/>
        <w:ind w:firstLine="709"/>
        <w:rPr>
          <w:rFonts w:ascii="Times New Roman" w:hAnsi="Times New Roman" w:cs="Times New Roman"/>
          <w:sz w:val="28"/>
        </w:rPr>
      </w:pPr>
      <w:r w:rsidRPr="00AB5AF6">
        <w:rPr>
          <w:rFonts w:ascii="Times New Roman" w:hAnsi="Times New Roman" w:cs="Times New Roman"/>
          <w:color w:val="000000"/>
          <w:sz w:val="28"/>
        </w:rPr>
        <w:t xml:space="preserve">Выбыло </w:t>
      </w:r>
      <w:r w:rsidR="00314AD3">
        <w:rPr>
          <w:rFonts w:ascii="Times New Roman" w:hAnsi="Times New Roman" w:cs="Times New Roman"/>
          <w:color w:val="000000"/>
          <w:sz w:val="28"/>
        </w:rPr>
        <w:t>11366</w:t>
      </w:r>
      <w:r w:rsidRPr="00AB5AF6">
        <w:rPr>
          <w:rFonts w:ascii="Times New Roman" w:hAnsi="Times New Roman" w:cs="Times New Roman"/>
          <w:color w:val="000000"/>
          <w:sz w:val="28"/>
        </w:rPr>
        <w:t xml:space="preserve"> экз.</w:t>
      </w:r>
      <w:r w:rsidRPr="00AB5AF6">
        <w:rPr>
          <w:rFonts w:ascii="Times New Roman" w:hAnsi="Times New Roman" w:cs="Times New Roman"/>
          <w:sz w:val="28"/>
        </w:rPr>
        <w:t xml:space="preserve"> изданий. </w:t>
      </w:r>
    </w:p>
    <w:p w:rsidR="00314AD3" w:rsidRPr="00314AD3" w:rsidRDefault="00314AD3" w:rsidP="00314AD3">
      <w:pPr>
        <w:pStyle w:val="a7"/>
        <w:ind w:firstLine="709"/>
        <w:rPr>
          <w:rFonts w:ascii="Times New Roman" w:hAnsi="Times New Roman" w:cs="Times New Roman"/>
          <w:sz w:val="28"/>
        </w:rPr>
      </w:pPr>
      <w:r w:rsidRPr="00314AD3">
        <w:rPr>
          <w:rFonts w:ascii="Times New Roman" w:hAnsi="Times New Roman" w:cs="Times New Roman"/>
          <w:sz w:val="28"/>
        </w:rPr>
        <w:t>В 2013 году вышел Приказ Министерства культуры Российской Федерации</w:t>
      </w:r>
      <w:r>
        <w:rPr>
          <w:rFonts w:ascii="Times New Roman" w:hAnsi="Times New Roman" w:cs="Times New Roman"/>
          <w:sz w:val="28"/>
        </w:rPr>
        <w:t xml:space="preserve"> №1077</w:t>
      </w:r>
      <w:r w:rsidRPr="00314AD3">
        <w:rPr>
          <w:rFonts w:ascii="Times New Roman" w:hAnsi="Times New Roman" w:cs="Times New Roman"/>
          <w:sz w:val="28"/>
        </w:rPr>
        <w:t xml:space="preserve"> от 8 октября 2012 г.  «Об утверждении Порядка учёта документов, входящих в состав библиотечного фонда</w:t>
      </w:r>
      <w:r>
        <w:rPr>
          <w:rFonts w:ascii="Times New Roman" w:hAnsi="Times New Roman" w:cs="Times New Roman"/>
          <w:sz w:val="28"/>
        </w:rPr>
        <w:t>». На основании этого Приказа МБУК ЦБС ДБ</w:t>
      </w:r>
      <w:r w:rsidRPr="00314AD3">
        <w:rPr>
          <w:rFonts w:ascii="Times New Roman" w:hAnsi="Times New Roman" w:cs="Times New Roman"/>
          <w:sz w:val="28"/>
        </w:rPr>
        <w:t xml:space="preserve"> было разработано «Положение о порядке учета, использования и сохранения библиотечного </w:t>
      </w:r>
      <w:proofErr w:type="gramStart"/>
      <w:r w:rsidRPr="00314AD3">
        <w:rPr>
          <w:rFonts w:ascii="Times New Roman" w:hAnsi="Times New Roman" w:cs="Times New Roman"/>
          <w:sz w:val="28"/>
        </w:rPr>
        <w:t>фонда документов Муниципального бюджетного учреждения культуры Централизованной библиотечной системы детских библиотек города</w:t>
      </w:r>
      <w:proofErr w:type="gramEnd"/>
      <w:r w:rsidRPr="00314AD3">
        <w:rPr>
          <w:rFonts w:ascii="Times New Roman" w:hAnsi="Times New Roman" w:cs="Times New Roman"/>
          <w:sz w:val="28"/>
        </w:rPr>
        <w:t xml:space="preserve"> Иванова», которое было утверждено директором МБУК ЦБС ДБ Крохиной Л.Н. 03.06.2013г. </w:t>
      </w:r>
    </w:p>
    <w:p w:rsidR="00314AD3" w:rsidRPr="00314AD3" w:rsidRDefault="00314AD3" w:rsidP="00314AD3">
      <w:pPr>
        <w:pStyle w:val="a7"/>
        <w:ind w:firstLine="709"/>
        <w:rPr>
          <w:rFonts w:ascii="Times New Roman" w:hAnsi="Times New Roman" w:cs="Times New Roman"/>
          <w:sz w:val="28"/>
        </w:rPr>
      </w:pPr>
      <w:r w:rsidRPr="00314AD3">
        <w:rPr>
          <w:rFonts w:ascii="Times New Roman" w:hAnsi="Times New Roman" w:cs="Times New Roman"/>
          <w:sz w:val="28"/>
        </w:rPr>
        <w:t>После принятия этого документа была исправлена ошибка по порядку учета периодических изданий. На учет в фонд МБУК ЦБС ДБ было принято 50008 экз. периодических изданий, поступивших в подразделения системы и находящихся в них на момент утверждения Положения</w:t>
      </w:r>
      <w:r>
        <w:rPr>
          <w:rFonts w:ascii="Times New Roman" w:hAnsi="Times New Roman" w:cs="Times New Roman"/>
          <w:sz w:val="28"/>
        </w:rPr>
        <w:t>,</w:t>
      </w:r>
      <w:r w:rsidRPr="00314AD3">
        <w:rPr>
          <w:rFonts w:ascii="Times New Roman" w:hAnsi="Times New Roman" w:cs="Times New Roman"/>
          <w:sz w:val="28"/>
        </w:rPr>
        <w:t xml:space="preserve"> в соответствии с «Памяткой о сроках хранения периодических изданий». Эти цифровые показатели вошли в поступление документов в 2014 году, что и привело к значительному увеличению численности фонда МБУК ЦБС ДБ.</w:t>
      </w:r>
    </w:p>
    <w:p w:rsidR="00DD23FA" w:rsidRPr="00314AD3" w:rsidRDefault="00DD23FA" w:rsidP="00DD23FA">
      <w:pPr>
        <w:ind w:firstLine="708"/>
        <w:jc w:val="both"/>
        <w:rPr>
          <w:sz w:val="28"/>
          <w:szCs w:val="28"/>
        </w:rPr>
      </w:pPr>
    </w:p>
    <w:p w:rsidR="00DD23FA" w:rsidRPr="00314AD3" w:rsidRDefault="00DD23FA" w:rsidP="00DD23FA">
      <w:pPr>
        <w:ind w:left="708" w:firstLine="708"/>
        <w:rPr>
          <w:b/>
          <w:color w:val="000000"/>
          <w:sz w:val="28"/>
          <w:szCs w:val="28"/>
        </w:rPr>
      </w:pPr>
      <w:r w:rsidRPr="00314AD3">
        <w:rPr>
          <w:b/>
          <w:sz w:val="28"/>
          <w:szCs w:val="28"/>
          <w:lang w:val="en-US"/>
        </w:rPr>
        <w:t>VI</w:t>
      </w:r>
      <w:r w:rsidRPr="00314AD3">
        <w:rPr>
          <w:b/>
          <w:sz w:val="28"/>
          <w:szCs w:val="28"/>
        </w:rPr>
        <w:t xml:space="preserve">. </w:t>
      </w:r>
      <w:r w:rsidRPr="00314AD3">
        <w:rPr>
          <w:b/>
          <w:color w:val="000000"/>
          <w:sz w:val="28"/>
          <w:szCs w:val="28"/>
        </w:rPr>
        <w:t>Финансово-хозяйственная деятельность.</w:t>
      </w:r>
    </w:p>
    <w:p w:rsidR="00DD23FA" w:rsidRPr="00314AD3" w:rsidRDefault="00DD23FA" w:rsidP="00DD23F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DD23FA" w:rsidRPr="00314AD3" w:rsidRDefault="00DD23FA" w:rsidP="00DD23FA">
      <w:pPr>
        <w:jc w:val="both"/>
        <w:rPr>
          <w:sz w:val="28"/>
          <w:szCs w:val="28"/>
        </w:rPr>
      </w:pPr>
      <w:r w:rsidRPr="00314AD3">
        <w:rPr>
          <w:sz w:val="28"/>
          <w:szCs w:val="28"/>
        </w:rPr>
        <w:tab/>
        <w:t>Материальное положение системы в 201</w:t>
      </w:r>
      <w:r w:rsidR="00FA4462">
        <w:rPr>
          <w:sz w:val="28"/>
          <w:szCs w:val="28"/>
        </w:rPr>
        <w:t>4</w:t>
      </w:r>
      <w:bookmarkStart w:id="0" w:name="_GoBack"/>
      <w:bookmarkEnd w:id="0"/>
      <w:r w:rsidRPr="00314AD3">
        <w:rPr>
          <w:sz w:val="28"/>
          <w:szCs w:val="28"/>
        </w:rPr>
        <w:t xml:space="preserve"> году было стабильным, на развитие были выделены значительные бюджетные средства, активную м</w:t>
      </w:r>
      <w:r w:rsidRPr="00314AD3">
        <w:rPr>
          <w:sz w:val="28"/>
          <w:szCs w:val="28"/>
        </w:rPr>
        <w:t>а</w:t>
      </w:r>
      <w:r w:rsidRPr="00314AD3">
        <w:rPr>
          <w:sz w:val="28"/>
          <w:szCs w:val="28"/>
        </w:rPr>
        <w:t>териальную помощь оказывали депутаты ивановской городской и областной Думы.</w:t>
      </w:r>
    </w:p>
    <w:p w:rsidR="00DD23FA" w:rsidRPr="00314AD3" w:rsidRDefault="00DD23FA" w:rsidP="00DD23FA">
      <w:pPr>
        <w:jc w:val="both"/>
        <w:rPr>
          <w:sz w:val="28"/>
          <w:szCs w:val="28"/>
        </w:rPr>
      </w:pPr>
    </w:p>
    <w:p w:rsidR="00DD23FA" w:rsidRPr="00314AD3" w:rsidRDefault="00DD23FA" w:rsidP="00DD23FA">
      <w:pPr>
        <w:ind w:firstLine="708"/>
        <w:jc w:val="both"/>
        <w:rPr>
          <w:sz w:val="28"/>
          <w:szCs w:val="28"/>
        </w:rPr>
      </w:pPr>
      <w:r w:rsidRPr="00314AD3">
        <w:rPr>
          <w:sz w:val="28"/>
          <w:szCs w:val="28"/>
        </w:rPr>
        <w:t>Проведены ремонты в ЦГДБ</w:t>
      </w:r>
      <w:r w:rsidR="004F71BA">
        <w:rPr>
          <w:sz w:val="28"/>
          <w:szCs w:val="28"/>
        </w:rPr>
        <w:t xml:space="preserve"> (375 тыс</w:t>
      </w:r>
      <w:proofErr w:type="gramStart"/>
      <w:r w:rsidR="004F71BA">
        <w:rPr>
          <w:sz w:val="28"/>
          <w:szCs w:val="28"/>
        </w:rPr>
        <w:t>.р</w:t>
      </w:r>
      <w:proofErr w:type="gramEnd"/>
      <w:r w:rsidR="004F71BA">
        <w:rPr>
          <w:sz w:val="28"/>
          <w:szCs w:val="28"/>
        </w:rPr>
        <w:t>уб.)</w:t>
      </w:r>
      <w:r w:rsidRPr="00314AD3">
        <w:rPr>
          <w:sz w:val="28"/>
          <w:szCs w:val="28"/>
        </w:rPr>
        <w:t xml:space="preserve"> и фил. №№3</w:t>
      </w:r>
      <w:r w:rsidR="004F71BA">
        <w:rPr>
          <w:sz w:val="28"/>
          <w:szCs w:val="28"/>
        </w:rPr>
        <w:t xml:space="preserve"> (375 тыс. руб.)</w:t>
      </w:r>
      <w:r w:rsidRPr="00314AD3">
        <w:rPr>
          <w:sz w:val="28"/>
          <w:szCs w:val="28"/>
        </w:rPr>
        <w:t>,11</w:t>
      </w:r>
      <w:r w:rsidR="004F71BA">
        <w:rPr>
          <w:sz w:val="28"/>
          <w:szCs w:val="28"/>
        </w:rPr>
        <w:t xml:space="preserve"> (309 тыс. руб.)</w:t>
      </w:r>
      <w:r w:rsidRPr="00314AD3">
        <w:rPr>
          <w:sz w:val="28"/>
          <w:szCs w:val="28"/>
        </w:rPr>
        <w:t xml:space="preserve">. </w:t>
      </w:r>
      <w:r w:rsidR="004F71BA">
        <w:rPr>
          <w:sz w:val="28"/>
          <w:szCs w:val="28"/>
        </w:rPr>
        <w:t>З</w:t>
      </w:r>
      <w:r w:rsidRPr="00314AD3">
        <w:rPr>
          <w:sz w:val="28"/>
          <w:szCs w:val="28"/>
        </w:rPr>
        <w:t xml:space="preserve">аменены  оконные блоки </w:t>
      </w:r>
      <w:proofErr w:type="gramStart"/>
      <w:r w:rsidRPr="00314AD3">
        <w:rPr>
          <w:sz w:val="28"/>
          <w:szCs w:val="28"/>
        </w:rPr>
        <w:t>в</w:t>
      </w:r>
      <w:proofErr w:type="gramEnd"/>
      <w:r w:rsidRPr="00314AD3">
        <w:rPr>
          <w:sz w:val="28"/>
          <w:szCs w:val="28"/>
        </w:rPr>
        <w:t xml:space="preserve">  </w:t>
      </w:r>
      <w:proofErr w:type="gramStart"/>
      <w:r w:rsidR="004F71BA">
        <w:rPr>
          <w:sz w:val="28"/>
          <w:szCs w:val="28"/>
        </w:rPr>
        <w:t>фил</w:t>
      </w:r>
      <w:proofErr w:type="gramEnd"/>
      <w:r w:rsidR="004F71BA">
        <w:rPr>
          <w:sz w:val="28"/>
          <w:szCs w:val="28"/>
        </w:rPr>
        <w:t xml:space="preserve">. №11 (100 тыс. </w:t>
      </w:r>
      <w:proofErr w:type="spellStart"/>
      <w:r w:rsidR="004F71BA">
        <w:rPr>
          <w:sz w:val="28"/>
          <w:szCs w:val="28"/>
        </w:rPr>
        <w:t>руб</w:t>
      </w:r>
      <w:proofErr w:type="spellEnd"/>
      <w:r w:rsidR="004F71BA">
        <w:rPr>
          <w:sz w:val="28"/>
          <w:szCs w:val="28"/>
        </w:rPr>
        <w:t>)</w:t>
      </w:r>
      <w:r w:rsidRPr="00314AD3">
        <w:rPr>
          <w:sz w:val="28"/>
          <w:szCs w:val="28"/>
        </w:rPr>
        <w:t>.</w:t>
      </w:r>
    </w:p>
    <w:p w:rsidR="00DD23FA" w:rsidRDefault="004F71BA" w:rsidP="00DD2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было приобретено много мебели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фил.№№1,</w:t>
      </w:r>
      <w:r w:rsidR="00F85305">
        <w:rPr>
          <w:sz w:val="28"/>
          <w:szCs w:val="28"/>
        </w:rPr>
        <w:t>3,4,5,6,10,27.</w:t>
      </w:r>
    </w:p>
    <w:p w:rsidR="00F85305" w:rsidRPr="00314AD3" w:rsidRDefault="00F85305" w:rsidP="00DD2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новые компьютеры в фил.4,6,ЦБ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фил. 27 приобретено 3 компьютера, 1 ноутбук, проектор.</w:t>
      </w:r>
    </w:p>
    <w:p w:rsidR="00F85305" w:rsidRDefault="00F85305" w:rsidP="00DD23FA">
      <w:pPr>
        <w:pStyle w:val="a3"/>
        <w:ind w:left="0"/>
        <w:jc w:val="center"/>
        <w:rPr>
          <w:b/>
          <w:sz w:val="28"/>
          <w:szCs w:val="28"/>
        </w:rPr>
      </w:pPr>
    </w:p>
    <w:p w:rsidR="00DD23FA" w:rsidRPr="00314AD3" w:rsidRDefault="00DD23FA" w:rsidP="00DD23FA">
      <w:pPr>
        <w:pStyle w:val="a3"/>
        <w:ind w:left="0"/>
        <w:jc w:val="center"/>
        <w:rPr>
          <w:b/>
          <w:sz w:val="28"/>
          <w:szCs w:val="28"/>
        </w:rPr>
      </w:pPr>
      <w:r w:rsidRPr="00314AD3">
        <w:rPr>
          <w:b/>
          <w:sz w:val="28"/>
          <w:szCs w:val="28"/>
          <w:lang w:val="en-US"/>
        </w:rPr>
        <w:t>VII</w:t>
      </w:r>
      <w:r w:rsidRPr="00314AD3">
        <w:rPr>
          <w:b/>
          <w:sz w:val="28"/>
          <w:szCs w:val="28"/>
        </w:rPr>
        <w:t>. Работа с кадрами. Повышение квалификации сотрудников библи</w:t>
      </w:r>
      <w:r w:rsidRPr="00314AD3">
        <w:rPr>
          <w:b/>
          <w:sz w:val="28"/>
          <w:szCs w:val="28"/>
        </w:rPr>
        <w:t>о</w:t>
      </w:r>
      <w:r w:rsidRPr="00314AD3">
        <w:rPr>
          <w:b/>
          <w:sz w:val="28"/>
          <w:szCs w:val="28"/>
        </w:rPr>
        <w:t>тек.</w:t>
      </w:r>
    </w:p>
    <w:p w:rsidR="00DD23FA" w:rsidRPr="00314AD3" w:rsidRDefault="00DD23FA" w:rsidP="00DD23FA">
      <w:pPr>
        <w:ind w:firstLine="708"/>
        <w:jc w:val="both"/>
        <w:rPr>
          <w:sz w:val="28"/>
          <w:szCs w:val="28"/>
        </w:rPr>
      </w:pPr>
    </w:p>
    <w:p w:rsidR="00DD23FA" w:rsidRPr="009540AF" w:rsidRDefault="00DD23FA" w:rsidP="00DD23FA">
      <w:pPr>
        <w:ind w:firstLine="708"/>
        <w:rPr>
          <w:rStyle w:val="a9"/>
          <w:b w:val="0"/>
          <w:color w:val="000000"/>
          <w:sz w:val="28"/>
          <w:szCs w:val="28"/>
        </w:rPr>
      </w:pPr>
      <w:r w:rsidRPr="009540AF">
        <w:rPr>
          <w:rStyle w:val="a9"/>
          <w:b w:val="0"/>
          <w:color w:val="000000"/>
          <w:sz w:val="28"/>
          <w:szCs w:val="28"/>
        </w:rPr>
        <w:t xml:space="preserve">Много внимания уделяли повышению квалификации библиотекарей системы. </w:t>
      </w:r>
    </w:p>
    <w:p w:rsidR="00DD23FA" w:rsidRPr="009540AF" w:rsidRDefault="00DD23FA" w:rsidP="00DD23FA">
      <w:pPr>
        <w:ind w:firstLine="708"/>
        <w:rPr>
          <w:rStyle w:val="a9"/>
          <w:b w:val="0"/>
          <w:color w:val="000000"/>
          <w:sz w:val="28"/>
          <w:szCs w:val="28"/>
        </w:rPr>
      </w:pPr>
    </w:p>
    <w:p w:rsidR="00DD23FA" w:rsidRDefault="00DD23FA" w:rsidP="00DD23FA">
      <w:pPr>
        <w:ind w:firstLine="708"/>
        <w:rPr>
          <w:rStyle w:val="a9"/>
          <w:b w:val="0"/>
          <w:color w:val="000000"/>
          <w:sz w:val="28"/>
          <w:szCs w:val="28"/>
        </w:rPr>
      </w:pPr>
      <w:r w:rsidRPr="009540AF">
        <w:rPr>
          <w:rStyle w:val="a9"/>
          <w:b w:val="0"/>
          <w:color w:val="000000"/>
          <w:sz w:val="28"/>
          <w:szCs w:val="28"/>
        </w:rPr>
        <w:t xml:space="preserve">Были проведены семинарские занятия: </w:t>
      </w:r>
    </w:p>
    <w:p w:rsidR="009540AF" w:rsidRDefault="009540AF" w:rsidP="00DD23FA">
      <w:pPr>
        <w:ind w:firstLine="708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- Итоги года: аналитический отчет за 2013 год.</w:t>
      </w:r>
    </w:p>
    <w:p w:rsidR="009540AF" w:rsidRDefault="009540AF" w:rsidP="00DD23FA">
      <w:pPr>
        <w:ind w:firstLine="708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-«Здоровые дети - здоровая Россия»</w:t>
      </w:r>
      <w:r w:rsidR="00466BB9">
        <w:rPr>
          <w:rStyle w:val="a9"/>
          <w:b w:val="0"/>
          <w:color w:val="000000"/>
          <w:sz w:val="28"/>
          <w:szCs w:val="28"/>
        </w:rPr>
        <w:t xml:space="preserve"> </w:t>
      </w:r>
      <w:r>
        <w:rPr>
          <w:rStyle w:val="a9"/>
          <w:b w:val="0"/>
          <w:color w:val="000000"/>
          <w:sz w:val="28"/>
          <w:szCs w:val="28"/>
        </w:rPr>
        <w:t>(Формирование культуры здоров</w:t>
      </w:r>
      <w:r>
        <w:rPr>
          <w:rStyle w:val="a9"/>
          <w:b w:val="0"/>
          <w:color w:val="000000"/>
          <w:sz w:val="28"/>
          <w:szCs w:val="28"/>
        </w:rPr>
        <w:t>о</w:t>
      </w:r>
      <w:r>
        <w:rPr>
          <w:rStyle w:val="a9"/>
          <w:b w:val="0"/>
          <w:color w:val="000000"/>
          <w:sz w:val="28"/>
          <w:szCs w:val="28"/>
        </w:rPr>
        <w:t>го образа жизни, профилактика вредных привычек).</w:t>
      </w:r>
    </w:p>
    <w:p w:rsidR="009540AF" w:rsidRPr="009540AF" w:rsidRDefault="009540AF" w:rsidP="00DD23FA">
      <w:pPr>
        <w:ind w:firstLine="708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- Круглый стол «Планета периодики: Что читают наши дети?»</w:t>
      </w:r>
    </w:p>
    <w:p w:rsidR="00DD23FA" w:rsidRDefault="00DD23FA" w:rsidP="00DD23FA">
      <w:pPr>
        <w:ind w:firstLine="708"/>
        <w:rPr>
          <w:rStyle w:val="a9"/>
          <w:b w:val="0"/>
          <w:color w:val="000000"/>
          <w:sz w:val="28"/>
          <w:szCs w:val="28"/>
        </w:rPr>
      </w:pPr>
      <w:r w:rsidRPr="009540AF">
        <w:rPr>
          <w:rStyle w:val="a9"/>
          <w:b w:val="0"/>
          <w:color w:val="000000"/>
          <w:sz w:val="28"/>
          <w:szCs w:val="28"/>
        </w:rPr>
        <w:t xml:space="preserve">- Поездка библиотекарей системы для знакомства с опытом работы коллег в </w:t>
      </w:r>
      <w:proofErr w:type="gramStart"/>
      <w:r w:rsidRPr="009540AF">
        <w:rPr>
          <w:rStyle w:val="a9"/>
          <w:b w:val="0"/>
          <w:color w:val="000000"/>
          <w:sz w:val="28"/>
          <w:szCs w:val="28"/>
        </w:rPr>
        <w:t>г</w:t>
      </w:r>
      <w:proofErr w:type="gramEnd"/>
      <w:r w:rsidRPr="009540AF">
        <w:rPr>
          <w:rStyle w:val="a9"/>
          <w:b w:val="0"/>
          <w:color w:val="000000"/>
          <w:sz w:val="28"/>
          <w:szCs w:val="28"/>
        </w:rPr>
        <w:t xml:space="preserve">. </w:t>
      </w:r>
      <w:r w:rsidR="009540AF" w:rsidRPr="009540AF">
        <w:rPr>
          <w:rStyle w:val="a9"/>
          <w:b w:val="0"/>
          <w:color w:val="000000"/>
          <w:sz w:val="28"/>
          <w:szCs w:val="28"/>
        </w:rPr>
        <w:t>Кострому в Костромскую областную детскую библиотеку им. А. Гайдара</w:t>
      </w:r>
      <w:r w:rsidR="009540AF">
        <w:rPr>
          <w:rStyle w:val="a9"/>
          <w:b w:val="0"/>
          <w:color w:val="000000"/>
          <w:sz w:val="28"/>
          <w:szCs w:val="28"/>
        </w:rPr>
        <w:t>.</w:t>
      </w:r>
    </w:p>
    <w:p w:rsidR="009540AF" w:rsidRDefault="009540AF" w:rsidP="00DD23FA">
      <w:pPr>
        <w:ind w:firstLine="708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- Новые формы и методы привлечения читателей в библиотеку».</w:t>
      </w:r>
    </w:p>
    <w:p w:rsidR="009540AF" w:rsidRDefault="009540AF" w:rsidP="009540AF">
      <w:pPr>
        <w:ind w:firstLine="708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- «Выставочная деятельность библиотеки». Подведение итогов конку</w:t>
      </w:r>
      <w:r>
        <w:rPr>
          <w:rStyle w:val="a9"/>
          <w:b w:val="0"/>
          <w:color w:val="000000"/>
          <w:sz w:val="28"/>
          <w:szCs w:val="28"/>
        </w:rPr>
        <w:t>р</w:t>
      </w:r>
      <w:r>
        <w:rPr>
          <w:rStyle w:val="a9"/>
          <w:b w:val="0"/>
          <w:color w:val="000000"/>
          <w:sz w:val="28"/>
          <w:szCs w:val="28"/>
        </w:rPr>
        <w:t>са профессионального мастерства «Все в книге – повод для выставки».</w:t>
      </w:r>
    </w:p>
    <w:p w:rsidR="006170F6" w:rsidRDefault="006170F6" w:rsidP="006170F6">
      <w:pPr>
        <w:jc w:val="both"/>
        <w:rPr>
          <w:sz w:val="28"/>
          <w:szCs w:val="28"/>
        </w:rPr>
      </w:pPr>
      <w:r>
        <w:tab/>
      </w:r>
      <w:r w:rsidRPr="006170F6">
        <w:rPr>
          <w:sz w:val="28"/>
          <w:szCs w:val="28"/>
        </w:rPr>
        <w:t xml:space="preserve">Конкурс проводился в период </w:t>
      </w:r>
      <w:r w:rsidR="00D75371">
        <w:rPr>
          <w:sz w:val="28"/>
          <w:szCs w:val="28"/>
        </w:rPr>
        <w:t>с</w:t>
      </w:r>
      <w:r w:rsidRPr="006170F6">
        <w:rPr>
          <w:sz w:val="28"/>
          <w:szCs w:val="28"/>
        </w:rPr>
        <w:t xml:space="preserve"> </w:t>
      </w:r>
      <w:r w:rsidR="00D75371">
        <w:rPr>
          <w:sz w:val="28"/>
          <w:szCs w:val="28"/>
        </w:rPr>
        <w:t xml:space="preserve">01 </w:t>
      </w:r>
      <w:r w:rsidRPr="006170F6">
        <w:rPr>
          <w:sz w:val="28"/>
          <w:szCs w:val="28"/>
        </w:rPr>
        <w:t>ноября по</w:t>
      </w:r>
      <w:r w:rsidR="00D75371">
        <w:rPr>
          <w:sz w:val="28"/>
          <w:szCs w:val="28"/>
        </w:rPr>
        <w:t xml:space="preserve"> 16 декабря 2014 года. Х</w:t>
      </w:r>
      <w:r w:rsidR="00D75371">
        <w:rPr>
          <w:sz w:val="28"/>
          <w:szCs w:val="28"/>
        </w:rPr>
        <w:t>о</w:t>
      </w:r>
      <w:r w:rsidR="00D75371">
        <w:rPr>
          <w:sz w:val="28"/>
          <w:szCs w:val="28"/>
        </w:rPr>
        <w:t>чется отметить</w:t>
      </w:r>
      <w:r w:rsidRPr="006170F6">
        <w:rPr>
          <w:sz w:val="28"/>
          <w:szCs w:val="28"/>
        </w:rPr>
        <w:t>, высокий уровень оформленных выставок, соответствие темы и оформления особенностям читательской аудитории, качественное публи</w:t>
      </w:r>
      <w:r w:rsidRPr="006170F6">
        <w:rPr>
          <w:sz w:val="28"/>
          <w:szCs w:val="28"/>
        </w:rPr>
        <w:t>ч</w:t>
      </w:r>
      <w:r w:rsidRPr="006170F6">
        <w:rPr>
          <w:sz w:val="28"/>
          <w:szCs w:val="28"/>
        </w:rPr>
        <w:t>ное представление выставок, наличие профессиональных находок.</w:t>
      </w:r>
      <w:r w:rsidR="00D75371">
        <w:rPr>
          <w:sz w:val="28"/>
          <w:szCs w:val="28"/>
        </w:rPr>
        <w:t xml:space="preserve"> </w:t>
      </w:r>
    </w:p>
    <w:p w:rsidR="00D75371" w:rsidRDefault="00D75371" w:rsidP="006170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Особенно интересной получилась выставка-дегустация «Мой огород – здоровье и доход» библиотеки-филиала №1.</w:t>
      </w:r>
    </w:p>
    <w:p w:rsidR="00423952" w:rsidRPr="009B647C" w:rsidRDefault="00423952" w:rsidP="006170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647C">
        <w:rPr>
          <w:sz w:val="28"/>
          <w:szCs w:val="28"/>
        </w:rPr>
        <w:t>Новой формой повышения квалификации библиотекарей системы яв</w:t>
      </w:r>
      <w:r w:rsidRPr="009B647C">
        <w:rPr>
          <w:sz w:val="28"/>
          <w:szCs w:val="28"/>
        </w:rPr>
        <w:t>и</w:t>
      </w:r>
      <w:r w:rsidRPr="009B647C">
        <w:rPr>
          <w:sz w:val="28"/>
          <w:szCs w:val="28"/>
        </w:rPr>
        <w:t xml:space="preserve">лось создание в социальной сети «В контакте» группы методико-библиографического отдела, </w:t>
      </w:r>
      <w:r w:rsidR="009B647C" w:rsidRPr="009B647C">
        <w:rPr>
          <w:color w:val="000000"/>
          <w:sz w:val="28"/>
          <w:szCs w:val="28"/>
          <w:shd w:val="clear" w:color="auto" w:fill="FFFFFF"/>
        </w:rPr>
        <w:t>где можно  найти информацию о работе сист</w:t>
      </w:r>
      <w:r w:rsidR="009B647C" w:rsidRPr="009B647C">
        <w:rPr>
          <w:color w:val="000000"/>
          <w:sz w:val="28"/>
          <w:szCs w:val="28"/>
          <w:shd w:val="clear" w:color="auto" w:fill="FFFFFF"/>
        </w:rPr>
        <w:t>е</w:t>
      </w:r>
      <w:r w:rsidR="009B647C" w:rsidRPr="009B647C">
        <w:rPr>
          <w:color w:val="000000"/>
          <w:sz w:val="28"/>
          <w:szCs w:val="28"/>
          <w:shd w:val="clear" w:color="auto" w:fill="FFFFFF"/>
        </w:rPr>
        <w:t>мы, методические и библиографические материалы, новое и интересное о жизни детских библиотек страны и мира.</w:t>
      </w:r>
    </w:p>
    <w:p w:rsidR="006170F6" w:rsidRPr="009B647C" w:rsidRDefault="006170F6" w:rsidP="006170F6">
      <w:pPr>
        <w:jc w:val="both"/>
        <w:rPr>
          <w:sz w:val="28"/>
          <w:szCs w:val="28"/>
        </w:rPr>
      </w:pPr>
    </w:p>
    <w:p w:rsidR="00DD23FA" w:rsidRDefault="00DD23FA" w:rsidP="006170F6">
      <w:pPr>
        <w:ind w:left="1416" w:firstLine="708"/>
        <w:rPr>
          <w:b/>
          <w:color w:val="000000"/>
          <w:sz w:val="28"/>
          <w:szCs w:val="28"/>
        </w:rPr>
      </w:pPr>
      <w:r w:rsidRPr="00314AD3">
        <w:rPr>
          <w:b/>
          <w:color w:val="000000"/>
          <w:sz w:val="28"/>
          <w:szCs w:val="28"/>
          <w:lang w:val="en-US"/>
        </w:rPr>
        <w:t>VIII</w:t>
      </w:r>
      <w:r w:rsidRPr="00314AD3">
        <w:rPr>
          <w:b/>
          <w:color w:val="000000"/>
          <w:sz w:val="28"/>
          <w:szCs w:val="28"/>
        </w:rPr>
        <w:t>. Формирование имиджа библиотек.</w:t>
      </w:r>
    </w:p>
    <w:p w:rsidR="006170F6" w:rsidRPr="006170F6" w:rsidRDefault="006170F6" w:rsidP="006170F6">
      <w:pPr>
        <w:ind w:left="1416" w:firstLine="708"/>
        <w:rPr>
          <w:bCs/>
          <w:color w:val="000000"/>
          <w:sz w:val="28"/>
          <w:szCs w:val="28"/>
        </w:rPr>
      </w:pPr>
    </w:p>
    <w:p w:rsidR="00DD23FA" w:rsidRDefault="00DD23FA" w:rsidP="00DD23FA">
      <w:pPr>
        <w:pStyle w:val="a3"/>
        <w:ind w:left="0"/>
        <w:jc w:val="both"/>
        <w:rPr>
          <w:color w:val="000000"/>
          <w:sz w:val="28"/>
          <w:szCs w:val="28"/>
        </w:rPr>
      </w:pPr>
      <w:r w:rsidRPr="00314AD3">
        <w:rPr>
          <w:color w:val="000000"/>
          <w:sz w:val="28"/>
          <w:szCs w:val="28"/>
        </w:rPr>
        <w:tab/>
        <w:t>В прошедшем году</w:t>
      </w:r>
      <w:r w:rsidR="006170F6">
        <w:rPr>
          <w:color w:val="000000"/>
          <w:sz w:val="28"/>
          <w:szCs w:val="28"/>
        </w:rPr>
        <w:t xml:space="preserve"> МБУК ЦБС ДБ активно сотрудничали с областн</w:t>
      </w:r>
      <w:r w:rsidR="006170F6">
        <w:rPr>
          <w:color w:val="000000"/>
          <w:sz w:val="28"/>
          <w:szCs w:val="28"/>
        </w:rPr>
        <w:t>ы</w:t>
      </w:r>
      <w:r w:rsidR="006170F6">
        <w:rPr>
          <w:color w:val="000000"/>
          <w:sz w:val="28"/>
          <w:szCs w:val="28"/>
        </w:rPr>
        <w:t>ми</w:t>
      </w:r>
      <w:r w:rsidR="00423952">
        <w:rPr>
          <w:color w:val="000000"/>
          <w:sz w:val="28"/>
          <w:szCs w:val="28"/>
        </w:rPr>
        <w:t xml:space="preserve"> </w:t>
      </w:r>
      <w:r w:rsidR="006170F6">
        <w:rPr>
          <w:color w:val="000000"/>
          <w:sz w:val="28"/>
          <w:szCs w:val="28"/>
        </w:rPr>
        <w:t xml:space="preserve"> СМИ. За год было опубликовано 22 заметки о работе системы. Также </w:t>
      </w:r>
      <w:r w:rsidRPr="00314AD3">
        <w:rPr>
          <w:color w:val="000000"/>
          <w:sz w:val="28"/>
          <w:szCs w:val="28"/>
        </w:rPr>
        <w:t>с</w:t>
      </w:r>
      <w:r w:rsidRPr="00314AD3">
        <w:rPr>
          <w:color w:val="000000"/>
          <w:sz w:val="28"/>
          <w:szCs w:val="28"/>
        </w:rPr>
        <w:t>о</w:t>
      </w:r>
      <w:r w:rsidRPr="00314AD3">
        <w:rPr>
          <w:color w:val="000000"/>
          <w:sz w:val="28"/>
          <w:szCs w:val="28"/>
        </w:rPr>
        <w:t>трудничали с интернет-изданиями</w:t>
      </w:r>
      <w:r w:rsidR="006170F6">
        <w:rPr>
          <w:color w:val="000000"/>
          <w:sz w:val="28"/>
          <w:szCs w:val="28"/>
        </w:rPr>
        <w:t xml:space="preserve"> – 19 публикаций</w:t>
      </w:r>
      <w:proofErr w:type="gramStart"/>
      <w:r w:rsidR="006170F6">
        <w:rPr>
          <w:color w:val="000000"/>
          <w:sz w:val="28"/>
          <w:szCs w:val="28"/>
        </w:rPr>
        <w:t xml:space="preserve"> .</w:t>
      </w:r>
      <w:proofErr w:type="gramEnd"/>
    </w:p>
    <w:p w:rsidR="006170F6" w:rsidRPr="00314AD3" w:rsidRDefault="006170F6" w:rsidP="00DD23FA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профессиональном журнале «Игровая библиотека» №9 за 2014 год был опубликован сценарий интерактивного познавательного урока к Рожд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ству Христову «Мир, любовь и свет»</w:t>
      </w:r>
    </w:p>
    <w:p w:rsidR="00D75371" w:rsidRDefault="00DD23FA" w:rsidP="00D75371">
      <w:pPr>
        <w:pStyle w:val="a3"/>
        <w:ind w:left="0"/>
        <w:jc w:val="both"/>
        <w:rPr>
          <w:sz w:val="28"/>
          <w:szCs w:val="28"/>
        </w:rPr>
      </w:pPr>
      <w:r w:rsidRPr="00314AD3">
        <w:rPr>
          <w:color w:val="000000"/>
          <w:sz w:val="28"/>
          <w:szCs w:val="28"/>
        </w:rPr>
        <w:tab/>
      </w:r>
      <w:r w:rsidR="00D75371" w:rsidRPr="00977767">
        <w:rPr>
          <w:sz w:val="28"/>
          <w:szCs w:val="28"/>
        </w:rPr>
        <w:t>В сборниках «Земля, что меня взрастила…», областн</w:t>
      </w:r>
      <w:r w:rsidR="00D75371">
        <w:rPr>
          <w:sz w:val="28"/>
          <w:szCs w:val="28"/>
        </w:rPr>
        <w:t>ой</w:t>
      </w:r>
      <w:r w:rsidR="00D75371" w:rsidRPr="00977767">
        <w:rPr>
          <w:sz w:val="28"/>
          <w:szCs w:val="28"/>
        </w:rPr>
        <w:t xml:space="preserve"> библиотек</w:t>
      </w:r>
      <w:r w:rsidR="00D75371">
        <w:rPr>
          <w:sz w:val="28"/>
          <w:szCs w:val="28"/>
        </w:rPr>
        <w:t xml:space="preserve">и </w:t>
      </w:r>
      <w:r w:rsidR="00D75371" w:rsidRPr="00977767">
        <w:rPr>
          <w:sz w:val="28"/>
          <w:szCs w:val="28"/>
        </w:rPr>
        <w:t xml:space="preserve"> для детей и юношества напечатаны </w:t>
      </w:r>
      <w:r w:rsidR="00D75371">
        <w:rPr>
          <w:sz w:val="28"/>
          <w:szCs w:val="28"/>
        </w:rPr>
        <w:t xml:space="preserve">сценарии </w:t>
      </w:r>
      <w:r w:rsidR="00D75371" w:rsidRPr="00977767">
        <w:rPr>
          <w:sz w:val="28"/>
          <w:szCs w:val="28"/>
        </w:rPr>
        <w:t>мероприяти</w:t>
      </w:r>
      <w:r w:rsidR="00D75371">
        <w:rPr>
          <w:sz w:val="28"/>
          <w:szCs w:val="28"/>
        </w:rPr>
        <w:t>й</w:t>
      </w:r>
      <w:r w:rsidR="00D75371" w:rsidRPr="00977767">
        <w:rPr>
          <w:sz w:val="28"/>
          <w:szCs w:val="28"/>
        </w:rPr>
        <w:t xml:space="preserve"> по краеведению: «Люблю тебя, мой край родной»– путешествие по родному краю для детей 10 — 12 лет и урок мужества для старшеклассников «На всех - одна Победа»</w:t>
      </w:r>
      <w:r w:rsidR="00D75371">
        <w:rPr>
          <w:sz w:val="28"/>
          <w:szCs w:val="28"/>
        </w:rPr>
        <w:t xml:space="preserve"> библиотеки-филиала №2</w:t>
      </w:r>
      <w:r w:rsidR="00D75371" w:rsidRPr="00977767">
        <w:rPr>
          <w:sz w:val="28"/>
          <w:szCs w:val="28"/>
        </w:rPr>
        <w:t>.</w:t>
      </w:r>
    </w:p>
    <w:p w:rsidR="00D75371" w:rsidRDefault="00D75371" w:rsidP="00D75371">
      <w:pPr>
        <w:pStyle w:val="a3"/>
        <w:ind w:left="0"/>
        <w:jc w:val="both"/>
        <w:rPr>
          <w:sz w:val="28"/>
          <w:szCs w:val="28"/>
        </w:rPr>
      </w:pPr>
    </w:p>
    <w:p w:rsidR="00DD23FA" w:rsidRPr="00314AD3" w:rsidRDefault="00DD23FA" w:rsidP="00423952">
      <w:pPr>
        <w:pStyle w:val="a3"/>
        <w:ind w:left="0"/>
        <w:jc w:val="center"/>
        <w:rPr>
          <w:b/>
          <w:color w:val="000000"/>
          <w:sz w:val="28"/>
          <w:szCs w:val="28"/>
        </w:rPr>
      </w:pPr>
      <w:r w:rsidRPr="00314AD3">
        <w:rPr>
          <w:b/>
          <w:sz w:val="28"/>
          <w:szCs w:val="28"/>
          <w:lang w:val="en-US"/>
        </w:rPr>
        <w:t>IX</w:t>
      </w:r>
      <w:r w:rsidRPr="00314AD3">
        <w:rPr>
          <w:b/>
          <w:sz w:val="28"/>
          <w:szCs w:val="28"/>
        </w:rPr>
        <w:t>.</w:t>
      </w:r>
      <w:r w:rsidRPr="00314AD3">
        <w:rPr>
          <w:b/>
          <w:color w:val="000000"/>
          <w:sz w:val="28"/>
          <w:szCs w:val="28"/>
        </w:rPr>
        <w:t>Выводы</w:t>
      </w:r>
    </w:p>
    <w:p w:rsidR="00DD23FA" w:rsidRPr="00314AD3" w:rsidRDefault="00DD23FA" w:rsidP="00DD23FA">
      <w:pPr>
        <w:pStyle w:val="a3"/>
        <w:ind w:left="0"/>
        <w:rPr>
          <w:color w:val="000000"/>
          <w:sz w:val="28"/>
          <w:szCs w:val="28"/>
        </w:rPr>
      </w:pPr>
    </w:p>
    <w:p w:rsidR="00DD23FA" w:rsidRPr="00314AD3" w:rsidRDefault="00DD23FA" w:rsidP="00DD23FA">
      <w:pPr>
        <w:ind w:firstLine="708"/>
        <w:jc w:val="both"/>
        <w:rPr>
          <w:color w:val="000000"/>
          <w:sz w:val="28"/>
          <w:szCs w:val="28"/>
        </w:rPr>
      </w:pPr>
      <w:r w:rsidRPr="00314AD3">
        <w:rPr>
          <w:color w:val="000000"/>
          <w:sz w:val="28"/>
          <w:szCs w:val="28"/>
        </w:rPr>
        <w:t>201</w:t>
      </w:r>
      <w:r w:rsidR="00993068">
        <w:rPr>
          <w:color w:val="000000"/>
          <w:sz w:val="28"/>
          <w:szCs w:val="28"/>
        </w:rPr>
        <w:t>4</w:t>
      </w:r>
      <w:r w:rsidRPr="00314AD3">
        <w:rPr>
          <w:color w:val="000000"/>
          <w:sz w:val="28"/>
          <w:szCs w:val="28"/>
        </w:rPr>
        <w:t xml:space="preserve"> год  был годом достаточно стабильным. </w:t>
      </w:r>
    </w:p>
    <w:p w:rsidR="00DD23FA" w:rsidRPr="00314AD3" w:rsidRDefault="00DD23FA" w:rsidP="00DD23FA">
      <w:pPr>
        <w:ind w:firstLine="708"/>
        <w:jc w:val="both"/>
        <w:rPr>
          <w:sz w:val="28"/>
          <w:szCs w:val="28"/>
        </w:rPr>
      </w:pPr>
      <w:r w:rsidRPr="00314AD3">
        <w:rPr>
          <w:sz w:val="28"/>
          <w:szCs w:val="28"/>
        </w:rPr>
        <w:t>На развитие системы были выделены значительные бюджетные сре</w:t>
      </w:r>
      <w:r w:rsidRPr="00314AD3">
        <w:rPr>
          <w:sz w:val="28"/>
          <w:szCs w:val="28"/>
        </w:rPr>
        <w:t>д</w:t>
      </w:r>
      <w:r w:rsidRPr="00314AD3">
        <w:rPr>
          <w:sz w:val="28"/>
          <w:szCs w:val="28"/>
        </w:rPr>
        <w:t>ства, активную помощь оказывали депутаты Ивановской Городской и Обл</w:t>
      </w:r>
      <w:r w:rsidRPr="00314AD3">
        <w:rPr>
          <w:sz w:val="28"/>
          <w:szCs w:val="28"/>
        </w:rPr>
        <w:t>а</w:t>
      </w:r>
      <w:r w:rsidRPr="00314AD3">
        <w:rPr>
          <w:sz w:val="28"/>
          <w:szCs w:val="28"/>
        </w:rPr>
        <w:t>стной Думы. (Средства расходовались на приобретение оборудования, р</w:t>
      </w:r>
      <w:r w:rsidRPr="00314AD3">
        <w:rPr>
          <w:sz w:val="28"/>
          <w:szCs w:val="28"/>
        </w:rPr>
        <w:t>е</w:t>
      </w:r>
      <w:r w:rsidR="009B647C">
        <w:rPr>
          <w:sz w:val="28"/>
          <w:szCs w:val="28"/>
        </w:rPr>
        <w:t>монты</w:t>
      </w:r>
      <w:r w:rsidRPr="00314AD3">
        <w:rPr>
          <w:sz w:val="28"/>
          <w:szCs w:val="28"/>
        </w:rPr>
        <w:t>).</w:t>
      </w:r>
    </w:p>
    <w:p w:rsidR="00E71199" w:rsidRDefault="00DD23FA" w:rsidP="00E71199">
      <w:pPr>
        <w:ind w:firstLine="708"/>
        <w:jc w:val="both"/>
        <w:rPr>
          <w:sz w:val="28"/>
          <w:szCs w:val="28"/>
        </w:rPr>
      </w:pPr>
      <w:r w:rsidRPr="00314AD3">
        <w:rPr>
          <w:sz w:val="28"/>
          <w:szCs w:val="28"/>
        </w:rPr>
        <w:t xml:space="preserve">В прошедшем </w:t>
      </w:r>
      <w:r w:rsidR="009B647C">
        <w:rPr>
          <w:sz w:val="28"/>
          <w:szCs w:val="28"/>
        </w:rPr>
        <w:t xml:space="preserve">2014 </w:t>
      </w:r>
      <w:r w:rsidRPr="00314AD3">
        <w:rPr>
          <w:sz w:val="28"/>
          <w:szCs w:val="28"/>
        </w:rPr>
        <w:t xml:space="preserve">году </w:t>
      </w:r>
      <w:r w:rsidR="009B647C">
        <w:rPr>
          <w:sz w:val="28"/>
          <w:szCs w:val="28"/>
        </w:rPr>
        <w:t>по инициативе  Администрации города Ив</w:t>
      </w:r>
      <w:r w:rsidR="009B647C">
        <w:rPr>
          <w:sz w:val="28"/>
          <w:szCs w:val="28"/>
        </w:rPr>
        <w:t>а</w:t>
      </w:r>
      <w:r w:rsidR="009B647C">
        <w:rPr>
          <w:sz w:val="28"/>
          <w:szCs w:val="28"/>
        </w:rPr>
        <w:t>нова МБУК ЦБС ДБ была внесена в «Книгу Почета»: Всероссийский Реестр организаций, предприятий, учреждений, индивидуальных предпринимате</w:t>
      </w:r>
      <w:r w:rsidR="00E71199">
        <w:rPr>
          <w:sz w:val="28"/>
          <w:szCs w:val="28"/>
        </w:rPr>
        <w:t>лей</w:t>
      </w:r>
      <w:r w:rsidR="009B647C">
        <w:rPr>
          <w:sz w:val="28"/>
          <w:szCs w:val="28"/>
        </w:rPr>
        <w:t>, активно участвующих в социально-экономическом развитии субъектов Ф</w:t>
      </w:r>
      <w:r w:rsidR="009B647C">
        <w:rPr>
          <w:sz w:val="28"/>
          <w:szCs w:val="28"/>
        </w:rPr>
        <w:t>е</w:t>
      </w:r>
      <w:r w:rsidR="009B647C">
        <w:rPr>
          <w:sz w:val="28"/>
          <w:szCs w:val="28"/>
        </w:rPr>
        <w:t>дерации и муниципальных образований.</w:t>
      </w:r>
    </w:p>
    <w:p w:rsidR="00E71199" w:rsidRDefault="00E71199" w:rsidP="00E71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предоставила новое помещение для библиотеки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илиала № 27 ( которая находилась в практически неприспособленном для этого помещении). Переезд в новое помещение состоится в 2015 году.</w:t>
      </w:r>
    </w:p>
    <w:p w:rsidR="00DD23FA" w:rsidRPr="00314AD3" w:rsidRDefault="00DD23FA" w:rsidP="00E71199">
      <w:pPr>
        <w:ind w:firstLine="708"/>
        <w:jc w:val="both"/>
        <w:rPr>
          <w:sz w:val="28"/>
          <w:szCs w:val="28"/>
        </w:rPr>
      </w:pPr>
      <w:r w:rsidRPr="00314AD3">
        <w:rPr>
          <w:sz w:val="28"/>
          <w:szCs w:val="28"/>
        </w:rPr>
        <w:t>Книжный фонд системы в рабочем состоянии.</w:t>
      </w:r>
      <w:r w:rsidRPr="00314AD3">
        <w:rPr>
          <w:sz w:val="28"/>
          <w:szCs w:val="28"/>
        </w:rPr>
        <w:tab/>
      </w:r>
      <w:r w:rsidR="009B647C">
        <w:rPr>
          <w:sz w:val="28"/>
          <w:szCs w:val="28"/>
        </w:rPr>
        <w:t xml:space="preserve"> Для привлечения чит</w:t>
      </w:r>
      <w:r w:rsidR="009B647C">
        <w:rPr>
          <w:sz w:val="28"/>
          <w:szCs w:val="28"/>
        </w:rPr>
        <w:t>а</w:t>
      </w:r>
      <w:r w:rsidR="009B647C">
        <w:rPr>
          <w:sz w:val="28"/>
          <w:szCs w:val="28"/>
        </w:rPr>
        <w:t>телей в библиотеки активно использовались социальные сети в Интернете. Были созданы и активно работали группы ЦГДБ, Фил</w:t>
      </w:r>
      <w:r w:rsidR="00E71199">
        <w:rPr>
          <w:sz w:val="28"/>
          <w:szCs w:val="28"/>
        </w:rPr>
        <w:t xml:space="preserve">. </w:t>
      </w:r>
      <w:r w:rsidR="009B647C">
        <w:rPr>
          <w:sz w:val="28"/>
          <w:szCs w:val="28"/>
        </w:rPr>
        <w:t xml:space="preserve"> №2,3,4,7,8.</w:t>
      </w:r>
      <w:r w:rsidRPr="00314AD3">
        <w:rPr>
          <w:sz w:val="28"/>
          <w:szCs w:val="28"/>
        </w:rPr>
        <w:tab/>
        <w:t>В би</w:t>
      </w:r>
      <w:r w:rsidRPr="00314AD3">
        <w:rPr>
          <w:sz w:val="28"/>
          <w:szCs w:val="28"/>
        </w:rPr>
        <w:t>б</w:t>
      </w:r>
      <w:r w:rsidRPr="00314AD3">
        <w:rPr>
          <w:sz w:val="28"/>
          <w:szCs w:val="28"/>
        </w:rPr>
        <w:t>лиотеки активно записываются самые маленькие читатели, начиная с 2-х лет.</w:t>
      </w:r>
    </w:p>
    <w:p w:rsidR="00DD23FA" w:rsidRPr="00314AD3" w:rsidRDefault="00DD23FA" w:rsidP="00DD23FA">
      <w:pPr>
        <w:jc w:val="both"/>
        <w:rPr>
          <w:sz w:val="28"/>
          <w:szCs w:val="28"/>
        </w:rPr>
      </w:pPr>
      <w:r w:rsidRPr="00314AD3">
        <w:rPr>
          <w:sz w:val="28"/>
          <w:szCs w:val="28"/>
        </w:rPr>
        <w:tab/>
        <w:t>Продолжали сотрудничество со СМИ (газетами, интернет-изданиями, общероссийскими профессиональными изданиями).</w:t>
      </w:r>
    </w:p>
    <w:p w:rsidR="00DD23FA" w:rsidRDefault="00DD23FA" w:rsidP="00DD23FA">
      <w:pPr>
        <w:jc w:val="both"/>
        <w:rPr>
          <w:sz w:val="28"/>
          <w:szCs w:val="28"/>
        </w:rPr>
      </w:pPr>
      <w:r w:rsidRPr="00314AD3">
        <w:rPr>
          <w:sz w:val="28"/>
          <w:szCs w:val="28"/>
        </w:rPr>
        <w:tab/>
        <w:t>Внедряли новые, нестандартные формы массовой работы, активно р</w:t>
      </w:r>
      <w:r w:rsidRPr="00314AD3">
        <w:rPr>
          <w:sz w:val="28"/>
          <w:szCs w:val="28"/>
        </w:rPr>
        <w:t>а</w:t>
      </w:r>
      <w:r w:rsidRPr="00314AD3">
        <w:rPr>
          <w:sz w:val="28"/>
          <w:szCs w:val="28"/>
        </w:rPr>
        <w:t>ботали в виртуальном пространстве.</w:t>
      </w:r>
    </w:p>
    <w:p w:rsidR="00DD23FA" w:rsidRDefault="00DD23FA" w:rsidP="00DD23FA">
      <w:pPr>
        <w:jc w:val="both"/>
        <w:rPr>
          <w:sz w:val="28"/>
          <w:szCs w:val="28"/>
        </w:rPr>
      </w:pPr>
      <w:r w:rsidRPr="00314AD3">
        <w:rPr>
          <w:sz w:val="28"/>
          <w:szCs w:val="28"/>
        </w:rPr>
        <w:tab/>
      </w:r>
      <w:r w:rsidR="00E5241D">
        <w:rPr>
          <w:sz w:val="28"/>
          <w:szCs w:val="28"/>
        </w:rPr>
        <w:t>Перспективы и проблемы</w:t>
      </w:r>
      <w:r w:rsidRPr="00314AD3">
        <w:rPr>
          <w:sz w:val="28"/>
          <w:szCs w:val="28"/>
        </w:rPr>
        <w:t>:</w:t>
      </w:r>
    </w:p>
    <w:p w:rsidR="00E5241D" w:rsidRPr="00E5241D" w:rsidRDefault="00E5241D" w:rsidP="00DD23FA">
      <w:pPr>
        <w:jc w:val="both"/>
        <w:rPr>
          <w:sz w:val="28"/>
          <w:szCs w:val="28"/>
        </w:rPr>
      </w:pPr>
      <w:r w:rsidRPr="00E5241D">
        <w:rPr>
          <w:sz w:val="28"/>
          <w:szCs w:val="28"/>
        </w:rPr>
        <w:t>- Повышение привлекательности и комфортности библиотек для детей;</w:t>
      </w:r>
    </w:p>
    <w:p w:rsidR="00E5241D" w:rsidRPr="00E5241D" w:rsidRDefault="00E5241D" w:rsidP="00DD23FA">
      <w:pPr>
        <w:jc w:val="both"/>
        <w:rPr>
          <w:sz w:val="28"/>
          <w:szCs w:val="28"/>
        </w:rPr>
      </w:pPr>
      <w:r w:rsidRPr="00E5241D">
        <w:rPr>
          <w:sz w:val="28"/>
          <w:szCs w:val="28"/>
        </w:rPr>
        <w:t>- Внедрение современных технологий и практик во все направления библи</w:t>
      </w:r>
      <w:r w:rsidRPr="00E5241D">
        <w:rPr>
          <w:sz w:val="28"/>
          <w:szCs w:val="28"/>
        </w:rPr>
        <w:t>о</w:t>
      </w:r>
      <w:r w:rsidRPr="00E5241D">
        <w:rPr>
          <w:sz w:val="28"/>
          <w:szCs w:val="28"/>
        </w:rPr>
        <w:t>течной деятельности;</w:t>
      </w:r>
    </w:p>
    <w:p w:rsidR="00E5241D" w:rsidRPr="00E5241D" w:rsidRDefault="00E5241D" w:rsidP="00E5241D">
      <w:pPr>
        <w:pStyle w:val="Default"/>
        <w:rPr>
          <w:sz w:val="28"/>
          <w:szCs w:val="28"/>
        </w:rPr>
      </w:pPr>
      <w:r w:rsidRPr="00E5241D">
        <w:rPr>
          <w:sz w:val="28"/>
          <w:szCs w:val="28"/>
        </w:rPr>
        <w:t>- Укрепление и регулярное обновление материально - технической базы би</w:t>
      </w:r>
      <w:r w:rsidRPr="00E5241D">
        <w:rPr>
          <w:sz w:val="28"/>
          <w:szCs w:val="28"/>
        </w:rPr>
        <w:t>б</w:t>
      </w:r>
      <w:r w:rsidRPr="00E5241D">
        <w:rPr>
          <w:sz w:val="28"/>
          <w:szCs w:val="28"/>
        </w:rPr>
        <w:t xml:space="preserve">лиотек; </w:t>
      </w:r>
    </w:p>
    <w:p w:rsidR="00E5241D" w:rsidRDefault="00E5241D" w:rsidP="00E5241D">
      <w:pPr>
        <w:jc w:val="both"/>
        <w:rPr>
          <w:sz w:val="28"/>
          <w:szCs w:val="28"/>
        </w:rPr>
      </w:pPr>
      <w:r w:rsidRPr="00E5241D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E5241D">
        <w:rPr>
          <w:sz w:val="28"/>
          <w:szCs w:val="28"/>
        </w:rPr>
        <w:t>ормирование позитивного восприятия чтения у детей – пользователей библиотек;</w:t>
      </w:r>
    </w:p>
    <w:p w:rsidR="00DD23FA" w:rsidRPr="00314AD3" w:rsidRDefault="00DD23FA" w:rsidP="00DD23FA">
      <w:pPr>
        <w:jc w:val="both"/>
        <w:rPr>
          <w:sz w:val="28"/>
          <w:szCs w:val="28"/>
        </w:rPr>
      </w:pPr>
      <w:r w:rsidRPr="00314AD3">
        <w:rPr>
          <w:sz w:val="28"/>
          <w:szCs w:val="28"/>
        </w:rPr>
        <w:t>- Проблема кадров (увеличени</w:t>
      </w:r>
      <w:r w:rsidR="00E5241D">
        <w:rPr>
          <w:sz w:val="28"/>
          <w:szCs w:val="28"/>
        </w:rPr>
        <w:t>е</w:t>
      </w:r>
      <w:r w:rsidRPr="00314AD3">
        <w:rPr>
          <w:sz w:val="28"/>
          <w:szCs w:val="28"/>
        </w:rPr>
        <w:t xml:space="preserve"> текучести кадров, мало работает молодежи)</w:t>
      </w:r>
    </w:p>
    <w:p w:rsidR="00DD23FA" w:rsidRPr="00314AD3" w:rsidRDefault="00DD23FA" w:rsidP="00DD23FA">
      <w:pPr>
        <w:jc w:val="both"/>
        <w:rPr>
          <w:sz w:val="28"/>
          <w:szCs w:val="28"/>
        </w:rPr>
      </w:pPr>
      <w:r w:rsidRPr="00314AD3">
        <w:rPr>
          <w:sz w:val="28"/>
          <w:szCs w:val="28"/>
        </w:rPr>
        <w:t>- Очень серьезная проблема – это способы ликвидации задолженности чит</w:t>
      </w:r>
      <w:r w:rsidRPr="00314AD3">
        <w:rPr>
          <w:sz w:val="28"/>
          <w:szCs w:val="28"/>
        </w:rPr>
        <w:t>а</w:t>
      </w:r>
      <w:r w:rsidRPr="00314AD3">
        <w:rPr>
          <w:sz w:val="28"/>
          <w:szCs w:val="28"/>
        </w:rPr>
        <w:t>телей</w:t>
      </w:r>
    </w:p>
    <w:p w:rsidR="00DD23FA" w:rsidRDefault="00DD23FA" w:rsidP="00DD23FA">
      <w:pPr>
        <w:jc w:val="both"/>
        <w:rPr>
          <w:sz w:val="28"/>
          <w:szCs w:val="28"/>
        </w:rPr>
      </w:pPr>
      <w:r w:rsidRPr="00314AD3">
        <w:rPr>
          <w:sz w:val="28"/>
          <w:szCs w:val="28"/>
        </w:rPr>
        <w:t>-Уменьшение количества читателей-подростков</w:t>
      </w:r>
      <w:r w:rsidR="00E5241D">
        <w:rPr>
          <w:sz w:val="28"/>
          <w:szCs w:val="28"/>
        </w:rPr>
        <w:t>.</w:t>
      </w:r>
      <w:r w:rsidRPr="00314AD3">
        <w:rPr>
          <w:sz w:val="28"/>
          <w:szCs w:val="28"/>
        </w:rPr>
        <w:t xml:space="preserve"> </w:t>
      </w:r>
    </w:p>
    <w:p w:rsidR="00E5241D" w:rsidRDefault="00E5241D" w:rsidP="00DD23FA">
      <w:pPr>
        <w:jc w:val="both"/>
        <w:rPr>
          <w:sz w:val="28"/>
          <w:szCs w:val="28"/>
        </w:rPr>
      </w:pPr>
    </w:p>
    <w:p w:rsidR="00DD23FA" w:rsidRDefault="00DD23FA" w:rsidP="00321A76">
      <w:pPr>
        <w:jc w:val="both"/>
      </w:pPr>
      <w:r w:rsidRPr="00314AD3">
        <w:rPr>
          <w:sz w:val="28"/>
          <w:szCs w:val="28"/>
        </w:rPr>
        <w:tab/>
      </w:r>
      <w:r w:rsidRPr="00314AD3">
        <w:rPr>
          <w:sz w:val="28"/>
          <w:szCs w:val="28"/>
        </w:rPr>
        <w:tab/>
      </w:r>
      <w:r w:rsidRPr="00314AD3">
        <w:rPr>
          <w:sz w:val="28"/>
          <w:szCs w:val="28"/>
        </w:rPr>
        <w:tab/>
      </w:r>
      <w:r w:rsidRPr="00314AD3">
        <w:rPr>
          <w:sz w:val="28"/>
          <w:szCs w:val="28"/>
        </w:rPr>
        <w:tab/>
        <w:t>Директор                              Л.Н. Крохина</w:t>
      </w:r>
    </w:p>
    <w:p w:rsidR="00DD23FA" w:rsidRDefault="00DD23FA" w:rsidP="00DD23FA">
      <w:pPr>
        <w:ind w:firstLine="708"/>
        <w:jc w:val="both"/>
      </w:pPr>
    </w:p>
    <w:p w:rsidR="00DD23FA" w:rsidRDefault="00DD23FA" w:rsidP="00DD23FA">
      <w:pPr>
        <w:ind w:firstLine="708"/>
        <w:jc w:val="both"/>
      </w:pPr>
    </w:p>
    <w:p w:rsidR="00DD23FA" w:rsidRDefault="00DD23FA" w:rsidP="00DD23FA">
      <w:pPr>
        <w:ind w:firstLine="708"/>
        <w:jc w:val="both"/>
      </w:pPr>
    </w:p>
    <w:p w:rsidR="00DD23FA" w:rsidRDefault="00DD23FA" w:rsidP="00DD23FA">
      <w:pPr>
        <w:ind w:firstLine="708"/>
        <w:jc w:val="both"/>
      </w:pPr>
    </w:p>
    <w:p w:rsidR="00DD23FA" w:rsidRDefault="00DD23FA" w:rsidP="00DD23FA">
      <w:pPr>
        <w:ind w:firstLine="708"/>
        <w:jc w:val="both"/>
      </w:pPr>
    </w:p>
    <w:p w:rsidR="00DD23FA" w:rsidRDefault="00DD23FA" w:rsidP="00DD23FA">
      <w:pPr>
        <w:ind w:firstLine="708"/>
        <w:jc w:val="both"/>
      </w:pPr>
    </w:p>
    <w:p w:rsidR="00E44074" w:rsidRPr="00321A76" w:rsidRDefault="00E44074" w:rsidP="00321A76">
      <w:pPr>
        <w:tabs>
          <w:tab w:val="left" w:pos="2610"/>
          <w:tab w:val="center" w:pos="4677"/>
        </w:tabs>
        <w:rPr>
          <w:bCs/>
          <w:sz w:val="28"/>
          <w:szCs w:val="28"/>
        </w:rPr>
      </w:pPr>
    </w:p>
    <w:sectPr w:rsidR="00E44074" w:rsidRPr="00321A76" w:rsidSect="00EA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124E"/>
    <w:multiLevelType w:val="hybridMultilevel"/>
    <w:tmpl w:val="FA4238C6"/>
    <w:lvl w:ilvl="0" w:tplc="ABF8F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F3951"/>
    <w:multiLevelType w:val="hybridMultilevel"/>
    <w:tmpl w:val="552E5DCA"/>
    <w:lvl w:ilvl="0" w:tplc="D7B49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55400"/>
    <w:multiLevelType w:val="hybridMultilevel"/>
    <w:tmpl w:val="FA4238C6"/>
    <w:lvl w:ilvl="0" w:tplc="ABF8F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561D9"/>
    <w:multiLevelType w:val="hybridMultilevel"/>
    <w:tmpl w:val="BC8CE428"/>
    <w:lvl w:ilvl="0" w:tplc="2538517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717994"/>
    <w:rsid w:val="00000BC0"/>
    <w:rsid w:val="00017E69"/>
    <w:rsid w:val="000431E6"/>
    <w:rsid w:val="00057DBA"/>
    <w:rsid w:val="00093BCD"/>
    <w:rsid w:val="000B1388"/>
    <w:rsid w:val="000E41AA"/>
    <w:rsid w:val="000E7DC0"/>
    <w:rsid w:val="001A4323"/>
    <w:rsid w:val="001B53C1"/>
    <w:rsid w:val="001C0ED0"/>
    <w:rsid w:val="001D435B"/>
    <w:rsid w:val="00314AD3"/>
    <w:rsid w:val="00320E33"/>
    <w:rsid w:val="00321A76"/>
    <w:rsid w:val="00333F98"/>
    <w:rsid w:val="00387739"/>
    <w:rsid w:val="003A0EEF"/>
    <w:rsid w:val="003A24F2"/>
    <w:rsid w:val="00423952"/>
    <w:rsid w:val="00466BB9"/>
    <w:rsid w:val="004812C4"/>
    <w:rsid w:val="0049145E"/>
    <w:rsid w:val="00497AE3"/>
    <w:rsid w:val="004D7958"/>
    <w:rsid w:val="004F4F00"/>
    <w:rsid w:val="004F71BA"/>
    <w:rsid w:val="00557C2C"/>
    <w:rsid w:val="006170F6"/>
    <w:rsid w:val="00634991"/>
    <w:rsid w:val="00647140"/>
    <w:rsid w:val="006C5F67"/>
    <w:rsid w:val="006D1ECB"/>
    <w:rsid w:val="006E7B1F"/>
    <w:rsid w:val="00717994"/>
    <w:rsid w:val="00734F6B"/>
    <w:rsid w:val="0077036C"/>
    <w:rsid w:val="007B2440"/>
    <w:rsid w:val="007B419B"/>
    <w:rsid w:val="0081738E"/>
    <w:rsid w:val="009540AF"/>
    <w:rsid w:val="00961E41"/>
    <w:rsid w:val="00993068"/>
    <w:rsid w:val="009B647C"/>
    <w:rsid w:val="009D2817"/>
    <w:rsid w:val="009D55E4"/>
    <w:rsid w:val="00A10729"/>
    <w:rsid w:val="00A329B2"/>
    <w:rsid w:val="00A93A5A"/>
    <w:rsid w:val="00AB5AF6"/>
    <w:rsid w:val="00AC477A"/>
    <w:rsid w:val="00AE740F"/>
    <w:rsid w:val="00B2214D"/>
    <w:rsid w:val="00B51638"/>
    <w:rsid w:val="00B911D7"/>
    <w:rsid w:val="00BD7C2C"/>
    <w:rsid w:val="00BE2A98"/>
    <w:rsid w:val="00C15014"/>
    <w:rsid w:val="00C63BF5"/>
    <w:rsid w:val="00CF34E9"/>
    <w:rsid w:val="00D03734"/>
    <w:rsid w:val="00D220B7"/>
    <w:rsid w:val="00D33B11"/>
    <w:rsid w:val="00D75371"/>
    <w:rsid w:val="00DA5C8A"/>
    <w:rsid w:val="00DD23FA"/>
    <w:rsid w:val="00DD2D14"/>
    <w:rsid w:val="00E30714"/>
    <w:rsid w:val="00E44074"/>
    <w:rsid w:val="00E5241D"/>
    <w:rsid w:val="00E71199"/>
    <w:rsid w:val="00EA6DB1"/>
    <w:rsid w:val="00EE5566"/>
    <w:rsid w:val="00F134C3"/>
    <w:rsid w:val="00F85305"/>
    <w:rsid w:val="00F94CA4"/>
    <w:rsid w:val="00FA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6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566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7994"/>
    <w:pPr>
      <w:ind w:left="720"/>
      <w:contextualSpacing/>
    </w:pPr>
  </w:style>
  <w:style w:type="paragraph" w:customStyle="1" w:styleId="11">
    <w:name w:val="Знак1 Знак Знак Знак"/>
    <w:basedOn w:val="a"/>
    <w:rsid w:val="00EE556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E556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D55E4"/>
  </w:style>
  <w:style w:type="character" w:styleId="a4">
    <w:name w:val="Hyperlink"/>
    <w:basedOn w:val="a0"/>
    <w:rsid w:val="000E7DC0"/>
    <w:rPr>
      <w:color w:val="0000FF"/>
      <w:u w:val="single"/>
    </w:rPr>
  </w:style>
  <w:style w:type="paragraph" w:customStyle="1" w:styleId="western">
    <w:name w:val="western"/>
    <w:basedOn w:val="a"/>
    <w:rsid w:val="00AE740F"/>
    <w:pPr>
      <w:spacing w:before="100" w:beforeAutospacing="1" w:after="119"/>
    </w:pPr>
  </w:style>
  <w:style w:type="paragraph" w:styleId="a5">
    <w:name w:val="Title"/>
    <w:basedOn w:val="a"/>
    <w:link w:val="a6"/>
    <w:qFormat/>
    <w:rsid w:val="00DD23F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23FA"/>
    <w:rPr>
      <w:rFonts w:eastAsia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D23FA"/>
    <w:pPr>
      <w:widowControl w:val="0"/>
      <w:suppressAutoHyphens/>
      <w:ind w:firstLine="708"/>
      <w:jc w:val="both"/>
    </w:pPr>
    <w:rPr>
      <w:rFonts w:ascii="Arial" w:eastAsia="Lucida Sans Unicode" w:hAnsi="Arial" w:cs="Arial"/>
      <w:kern w:val="2"/>
      <w:sz w:val="36"/>
    </w:rPr>
  </w:style>
  <w:style w:type="character" w:customStyle="1" w:styleId="a8">
    <w:name w:val="Основной текст с отступом Знак"/>
    <w:basedOn w:val="a0"/>
    <w:link w:val="a7"/>
    <w:rsid w:val="00DD23FA"/>
    <w:rPr>
      <w:rFonts w:ascii="Arial" w:eastAsia="Lucida Sans Unicode" w:hAnsi="Arial" w:cs="Arial"/>
      <w:kern w:val="2"/>
      <w:sz w:val="36"/>
      <w:szCs w:val="24"/>
      <w:lang w:eastAsia="ru-RU"/>
    </w:rPr>
  </w:style>
  <w:style w:type="character" w:styleId="a9">
    <w:name w:val="Strong"/>
    <w:basedOn w:val="a0"/>
    <w:qFormat/>
    <w:rsid w:val="00DD23FA"/>
    <w:rPr>
      <w:b/>
      <w:bCs/>
    </w:rPr>
  </w:style>
  <w:style w:type="table" w:styleId="aa">
    <w:name w:val="Table Grid"/>
    <w:basedOn w:val="a1"/>
    <w:uiPriority w:val="59"/>
    <w:rsid w:val="006C5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24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3A46-995A-4318-8DA7-1B18BD0E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2015-01-14T11:01:00Z</dcterms:created>
  <dcterms:modified xsi:type="dcterms:W3CDTF">2015-12-01T07:20:00Z</dcterms:modified>
</cp:coreProperties>
</file>